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FBB" w:rsidRDefault="00887FBB" w:rsidP="00887FBB">
      <w:pPr>
        <w:pStyle w:val="NoSpacing"/>
        <w:jc w:val="center"/>
        <w:rPr>
          <w:rFonts w:ascii="Bookman Old Style" w:hAnsi="Bookman Old Style"/>
          <w:b/>
          <w:sz w:val="28"/>
          <w:szCs w:val="28"/>
        </w:rPr>
      </w:pPr>
      <w:r w:rsidRPr="00887FBB">
        <w:rPr>
          <w:rFonts w:ascii="Bookman Old Style" w:hAnsi="Bookman Old Style"/>
          <w:b/>
          <w:sz w:val="28"/>
          <w:szCs w:val="28"/>
        </w:rPr>
        <w:t>Photosynthesis</w:t>
      </w:r>
      <w:r>
        <w:rPr>
          <w:rFonts w:ascii="Bookman Old Style" w:hAnsi="Bookman Old Style"/>
          <w:b/>
          <w:sz w:val="28"/>
          <w:szCs w:val="28"/>
        </w:rPr>
        <w:t xml:space="preserve"> (SBI4U)</w:t>
      </w:r>
    </w:p>
    <w:p w:rsidR="00887FBB" w:rsidRDefault="00887FBB" w:rsidP="00887FBB">
      <w:pPr>
        <w:pStyle w:val="NoSpacing"/>
        <w:jc w:val="center"/>
        <w:rPr>
          <w:rFonts w:ascii="Bookman Old Style" w:hAnsi="Bookman Old Style"/>
        </w:rPr>
      </w:pPr>
      <w:r>
        <w:rPr>
          <w:rFonts w:ascii="Bookman Old Style" w:hAnsi="Bookman Old Style"/>
          <w:sz w:val="28"/>
          <w:szCs w:val="28"/>
        </w:rPr>
        <w:tab/>
      </w:r>
      <w:r>
        <w:rPr>
          <w:rFonts w:ascii="Bookman Old Style" w:hAnsi="Bookman Old Style"/>
          <w:sz w:val="28"/>
          <w:szCs w:val="28"/>
        </w:rPr>
        <w:tab/>
      </w:r>
      <w:r>
        <w:rPr>
          <w:rFonts w:ascii="Bookman Old Style" w:hAnsi="Bookman Old Style"/>
          <w:sz w:val="28"/>
          <w:szCs w:val="28"/>
        </w:rPr>
        <w:tab/>
      </w:r>
      <w:r>
        <w:rPr>
          <w:rFonts w:ascii="Bookman Old Style" w:hAnsi="Bookman Old Style"/>
          <w:sz w:val="28"/>
          <w:szCs w:val="28"/>
        </w:rPr>
        <w:tab/>
      </w:r>
      <w:r>
        <w:rPr>
          <w:rFonts w:ascii="Bookman Old Style" w:hAnsi="Bookman Old Style"/>
          <w:sz w:val="28"/>
          <w:szCs w:val="28"/>
        </w:rPr>
        <w:tab/>
      </w:r>
      <w:r w:rsidRPr="00887FBB">
        <w:rPr>
          <w:rFonts w:ascii="Bookman Old Style" w:hAnsi="Bookman Old Style"/>
        </w:rPr>
        <w:t xml:space="preserve">By: Zarah Alvares and Jacqueline Capule </w:t>
      </w:r>
    </w:p>
    <w:p w:rsidR="00887FBB" w:rsidRDefault="00887FBB" w:rsidP="00887FBB">
      <w:pPr>
        <w:pStyle w:val="NoSpacing"/>
        <w:jc w:val="center"/>
        <w:rPr>
          <w:rFonts w:ascii="Bookman Old Style" w:hAnsi="Bookman Old Style"/>
        </w:rPr>
      </w:pPr>
    </w:p>
    <w:p w:rsidR="00887FBB" w:rsidRPr="0082113A" w:rsidRDefault="00887FBB" w:rsidP="00887FBB">
      <w:pPr>
        <w:pStyle w:val="NoSpacing"/>
        <w:rPr>
          <w:rFonts w:ascii="Bookman Old Style" w:hAnsi="Bookman Old Style"/>
          <w:b/>
          <w:sz w:val="28"/>
          <w:szCs w:val="28"/>
        </w:rPr>
      </w:pPr>
      <w:r w:rsidRPr="0082113A">
        <w:rPr>
          <w:rFonts w:ascii="Bookman Old Style" w:hAnsi="Bookman Old Style"/>
          <w:b/>
          <w:sz w:val="28"/>
          <w:szCs w:val="28"/>
        </w:rPr>
        <w:t>Background Information</w:t>
      </w:r>
    </w:p>
    <w:p w:rsidR="00B861B3" w:rsidRDefault="0082113A" w:rsidP="00887FBB">
      <w:pPr>
        <w:pStyle w:val="NoSpacing"/>
        <w:rPr>
          <w:rFonts w:ascii="Bookman Old Style" w:hAnsi="Bookman Old Style"/>
        </w:rPr>
      </w:pPr>
      <w:r>
        <w:rPr>
          <w:rFonts w:ascii="Bookman Old Style" w:hAnsi="Bookman Old Style"/>
        </w:rPr>
        <w:t xml:space="preserve">All living things need energy for their chemical reactions which aid in the growth, reproduction, and sustainability of that organism. Photosynthetic organisms utilize sunlight as its energy source to produce sugar (i.e. carbohydrate). This stored sugar, can be used for energy at a later time. </w:t>
      </w:r>
      <w:r w:rsidR="00D40C74">
        <w:rPr>
          <w:rFonts w:ascii="Bookman Old Style" w:hAnsi="Bookman Old Style"/>
        </w:rPr>
        <w:t xml:space="preserve">This process is outlined by the following equation: </w:t>
      </w:r>
    </w:p>
    <w:p w:rsidR="00D40C74" w:rsidRPr="00D40C74" w:rsidRDefault="00D40C74" w:rsidP="00D40C74">
      <w:pPr>
        <w:spacing w:beforeAutospacing="1" w:after="100" w:afterAutospacing="1" w:line="240" w:lineRule="auto"/>
        <w:jc w:val="center"/>
        <w:rPr>
          <w:rFonts w:ascii="Times New Roman" w:eastAsia="Times New Roman" w:hAnsi="Times New Roman" w:cs="Times New Roman"/>
          <w:sz w:val="24"/>
          <w:szCs w:val="24"/>
          <w:lang w:eastAsia="en-CA"/>
        </w:rPr>
      </w:pPr>
      <w:r w:rsidRPr="00D40C74">
        <w:rPr>
          <w:rFonts w:ascii="Times New Roman" w:eastAsia="Times New Roman" w:hAnsi="Times New Roman" w:cs="Times New Roman"/>
          <w:sz w:val="24"/>
          <w:szCs w:val="24"/>
          <w:lang w:eastAsia="en-CA"/>
        </w:rPr>
        <w:t>6CO</w:t>
      </w:r>
      <w:r w:rsidRPr="00D40C74">
        <w:rPr>
          <w:rFonts w:ascii="Times New Roman" w:eastAsia="Times New Roman" w:hAnsi="Times New Roman" w:cs="Times New Roman"/>
          <w:sz w:val="24"/>
          <w:szCs w:val="24"/>
          <w:vertAlign w:val="subscript"/>
          <w:lang w:eastAsia="en-CA"/>
        </w:rPr>
        <w:t>2</w:t>
      </w:r>
      <w:r w:rsidRPr="00D40C74">
        <w:rPr>
          <w:rFonts w:ascii="Times New Roman" w:eastAsia="Times New Roman" w:hAnsi="Times New Roman" w:cs="Times New Roman"/>
          <w:sz w:val="24"/>
          <w:szCs w:val="24"/>
          <w:lang w:eastAsia="en-CA"/>
        </w:rPr>
        <w:t xml:space="preserve"> + 6H</w:t>
      </w:r>
      <w:r w:rsidRPr="00D40C74">
        <w:rPr>
          <w:rFonts w:ascii="Times New Roman" w:eastAsia="Times New Roman" w:hAnsi="Times New Roman" w:cs="Times New Roman"/>
          <w:sz w:val="24"/>
          <w:szCs w:val="24"/>
          <w:vertAlign w:val="subscript"/>
          <w:lang w:eastAsia="en-CA"/>
        </w:rPr>
        <w:t>2</w:t>
      </w:r>
      <w:r w:rsidRPr="00D40C74">
        <w:rPr>
          <w:rFonts w:ascii="Times New Roman" w:eastAsia="Times New Roman" w:hAnsi="Times New Roman" w:cs="Times New Roman"/>
          <w:sz w:val="24"/>
          <w:szCs w:val="24"/>
          <w:lang w:eastAsia="en-CA"/>
        </w:rPr>
        <w:t xml:space="preserve">O + Energy </w:t>
      </w:r>
      <w:r w:rsidRPr="00D40C74">
        <w:rPr>
          <w:rFonts w:ascii="Symbol" w:eastAsia="Times New Roman" w:hAnsi="Symbol" w:cs="Times New Roman"/>
          <w:sz w:val="24"/>
          <w:szCs w:val="24"/>
          <w:lang w:eastAsia="en-CA"/>
        </w:rPr>
        <w:t></w:t>
      </w:r>
      <w:r w:rsidRPr="00D40C74">
        <w:rPr>
          <w:rFonts w:ascii="Times New Roman" w:eastAsia="Times New Roman" w:hAnsi="Times New Roman" w:cs="Times New Roman"/>
          <w:sz w:val="24"/>
          <w:szCs w:val="24"/>
          <w:lang w:eastAsia="en-CA"/>
        </w:rPr>
        <w:t xml:space="preserve"> C</w:t>
      </w:r>
      <w:r w:rsidRPr="00D40C74">
        <w:rPr>
          <w:rFonts w:ascii="Times New Roman" w:eastAsia="Times New Roman" w:hAnsi="Times New Roman" w:cs="Times New Roman"/>
          <w:sz w:val="24"/>
          <w:szCs w:val="24"/>
          <w:vertAlign w:val="subscript"/>
          <w:lang w:eastAsia="en-CA"/>
        </w:rPr>
        <w:t>6</w:t>
      </w:r>
      <w:r w:rsidRPr="00D40C74">
        <w:rPr>
          <w:rFonts w:ascii="Times New Roman" w:eastAsia="Times New Roman" w:hAnsi="Times New Roman" w:cs="Times New Roman"/>
          <w:sz w:val="24"/>
          <w:szCs w:val="24"/>
          <w:lang w:eastAsia="en-CA"/>
        </w:rPr>
        <w:t>H</w:t>
      </w:r>
      <w:r w:rsidRPr="00D40C74">
        <w:rPr>
          <w:rFonts w:ascii="Times New Roman" w:eastAsia="Times New Roman" w:hAnsi="Times New Roman" w:cs="Times New Roman"/>
          <w:sz w:val="24"/>
          <w:szCs w:val="24"/>
          <w:vertAlign w:val="subscript"/>
          <w:lang w:eastAsia="en-CA"/>
        </w:rPr>
        <w:t>12</w:t>
      </w:r>
      <w:r w:rsidRPr="00D40C74">
        <w:rPr>
          <w:rFonts w:ascii="Times New Roman" w:eastAsia="Times New Roman" w:hAnsi="Times New Roman" w:cs="Times New Roman"/>
          <w:sz w:val="24"/>
          <w:szCs w:val="24"/>
          <w:lang w:eastAsia="en-CA"/>
        </w:rPr>
        <w:t>O</w:t>
      </w:r>
      <w:r w:rsidRPr="00D40C74">
        <w:rPr>
          <w:rFonts w:ascii="Times New Roman" w:eastAsia="Times New Roman" w:hAnsi="Times New Roman" w:cs="Times New Roman"/>
          <w:sz w:val="24"/>
          <w:szCs w:val="24"/>
          <w:vertAlign w:val="subscript"/>
          <w:lang w:eastAsia="en-CA"/>
        </w:rPr>
        <w:t>6</w:t>
      </w:r>
      <w:r w:rsidRPr="00D40C74">
        <w:rPr>
          <w:rFonts w:ascii="Times New Roman" w:eastAsia="Times New Roman" w:hAnsi="Times New Roman" w:cs="Times New Roman"/>
          <w:sz w:val="24"/>
          <w:szCs w:val="24"/>
          <w:lang w:eastAsia="en-CA"/>
        </w:rPr>
        <w:t xml:space="preserve"> + 6O</w:t>
      </w:r>
      <w:r w:rsidRPr="00D40C74">
        <w:rPr>
          <w:rFonts w:ascii="Times New Roman" w:eastAsia="Times New Roman" w:hAnsi="Times New Roman" w:cs="Times New Roman"/>
          <w:sz w:val="24"/>
          <w:szCs w:val="24"/>
          <w:vertAlign w:val="subscript"/>
          <w:lang w:eastAsia="en-CA"/>
        </w:rPr>
        <w:t>2</w:t>
      </w:r>
    </w:p>
    <w:p w:rsidR="00D40C74" w:rsidRPr="00D40C74" w:rsidRDefault="00D40C74" w:rsidP="00D40C74">
      <w:pPr>
        <w:spacing w:before="100" w:beforeAutospacing="1" w:after="100" w:afterAutospacing="1" w:line="240" w:lineRule="auto"/>
        <w:outlineLvl w:val="1"/>
        <w:rPr>
          <w:rFonts w:ascii="Times New Roman" w:eastAsia="Times New Roman" w:hAnsi="Times New Roman" w:cs="Times New Roman"/>
          <w:bCs/>
          <w:lang w:eastAsia="en-CA"/>
        </w:rPr>
      </w:pPr>
      <w:r>
        <w:rPr>
          <w:rFonts w:ascii="Times New Roman" w:eastAsia="Times New Roman" w:hAnsi="Times New Roman" w:cs="Times New Roman"/>
          <w:bCs/>
          <w:lang w:eastAsia="en-CA"/>
        </w:rPr>
        <w:t xml:space="preserve">Photosynthesis can occur through light dependent (i.e. Calvin cycle) or light independent reaction.  The lesson sequence below outlines </w:t>
      </w:r>
      <w:r w:rsidR="00C67140">
        <w:rPr>
          <w:rFonts w:ascii="Times New Roman" w:eastAsia="Times New Roman" w:hAnsi="Times New Roman" w:cs="Times New Roman"/>
          <w:bCs/>
          <w:lang w:eastAsia="en-CA"/>
        </w:rPr>
        <w:t xml:space="preserve">the various topic to be covered when teaching photosynthesis. </w:t>
      </w:r>
    </w:p>
    <w:p w:rsidR="0028723D" w:rsidRDefault="0028723D" w:rsidP="00887FBB">
      <w:pPr>
        <w:pStyle w:val="NoSpacing"/>
        <w:rPr>
          <w:rFonts w:ascii="Bookman Old Style" w:hAnsi="Bookman Old Style"/>
        </w:rPr>
      </w:pPr>
    </w:p>
    <w:p w:rsidR="00887FBB" w:rsidRPr="00887FBB" w:rsidRDefault="00887FBB" w:rsidP="00F8407B">
      <w:pPr>
        <w:pStyle w:val="NoSpacing"/>
        <w:rPr>
          <w:rFonts w:ascii="Bookman Old Style" w:hAnsi="Bookman Old Style"/>
          <w:b/>
          <w:sz w:val="28"/>
          <w:szCs w:val="28"/>
        </w:rPr>
      </w:pPr>
      <w:r w:rsidRPr="00887FBB">
        <w:rPr>
          <w:rFonts w:ascii="Bookman Old Style" w:hAnsi="Bookman Old Style"/>
          <w:b/>
          <w:sz w:val="28"/>
          <w:szCs w:val="28"/>
        </w:rPr>
        <w:t>Curriculum Expectations</w:t>
      </w:r>
    </w:p>
    <w:p w:rsidR="00000000" w:rsidRPr="00887FBB" w:rsidRDefault="00DF375C" w:rsidP="00887FBB">
      <w:pPr>
        <w:pStyle w:val="NoSpacing"/>
        <w:rPr>
          <w:rFonts w:ascii="Bookman Old Style" w:hAnsi="Bookman Old Style"/>
          <w:b/>
        </w:rPr>
      </w:pPr>
      <w:r w:rsidRPr="00887FBB">
        <w:rPr>
          <w:rFonts w:ascii="Bookman Old Style" w:hAnsi="Bookman Old Style"/>
          <w:b/>
          <w:lang w:val="en-US"/>
        </w:rPr>
        <w:t>Overall Expectations</w:t>
      </w:r>
      <w:r w:rsidRPr="00887FBB">
        <w:rPr>
          <w:rFonts w:ascii="Bookman Old Style" w:hAnsi="Bookman Old Style"/>
          <w:b/>
          <w:lang w:val="en-US"/>
        </w:rPr>
        <w:t xml:space="preserve"> </w:t>
      </w:r>
    </w:p>
    <w:p w:rsidR="00000000" w:rsidRPr="00887FBB" w:rsidRDefault="00DF375C" w:rsidP="00887FBB">
      <w:pPr>
        <w:pStyle w:val="NoSpacing"/>
        <w:numPr>
          <w:ilvl w:val="0"/>
          <w:numId w:val="2"/>
        </w:numPr>
        <w:rPr>
          <w:rFonts w:ascii="Bookman Old Style" w:hAnsi="Bookman Old Style"/>
        </w:rPr>
      </w:pPr>
      <w:r w:rsidRPr="00887FBB">
        <w:rPr>
          <w:rFonts w:ascii="Bookman Old Style" w:hAnsi="Bookman Old Style"/>
          <w:lang w:val="en-US"/>
        </w:rPr>
        <w:t>C2.</w:t>
      </w:r>
      <w:r w:rsidRPr="00887FBB">
        <w:rPr>
          <w:rFonts w:ascii="Bookman Old Style" w:hAnsi="Bookman Old Style"/>
          <w:lang w:val="en-US"/>
        </w:rPr>
        <w:t xml:space="preserve"> investigate the products of metabolic</w:t>
      </w:r>
      <w:r w:rsidRPr="00887FBB">
        <w:rPr>
          <w:rFonts w:ascii="Bookman Old Style" w:hAnsi="Bookman Old Style"/>
          <w:lang w:val="en-US"/>
        </w:rPr>
        <w:t xml:space="preserve"> processes such as cellular respiration and photosynthesis</w:t>
      </w:r>
      <w:r w:rsidRPr="00887FBB">
        <w:rPr>
          <w:rFonts w:ascii="Bookman Old Style" w:hAnsi="Bookman Old Style"/>
          <w:lang w:val="en-US"/>
        </w:rPr>
        <w:t xml:space="preserve"> </w:t>
      </w:r>
    </w:p>
    <w:p w:rsidR="00887FBB" w:rsidRPr="00F8407B" w:rsidRDefault="00DF375C" w:rsidP="00887FBB">
      <w:pPr>
        <w:pStyle w:val="NoSpacing"/>
        <w:numPr>
          <w:ilvl w:val="0"/>
          <w:numId w:val="3"/>
        </w:numPr>
        <w:rPr>
          <w:rFonts w:ascii="Bookman Old Style" w:hAnsi="Bookman Old Style"/>
        </w:rPr>
      </w:pPr>
      <w:r w:rsidRPr="00887FBB">
        <w:rPr>
          <w:rFonts w:ascii="Bookman Old Style" w:hAnsi="Bookman Old Style"/>
          <w:lang w:val="en-US"/>
        </w:rPr>
        <w:t>C3.</w:t>
      </w:r>
      <w:r w:rsidRPr="00887FBB">
        <w:rPr>
          <w:rFonts w:ascii="Bookman Old Style" w:hAnsi="Bookman Old Style"/>
          <w:lang w:val="en-US"/>
        </w:rPr>
        <w:t xml:space="preserve"> demonstrate an understanding of the c</w:t>
      </w:r>
      <w:r w:rsidRPr="00887FBB">
        <w:rPr>
          <w:rFonts w:ascii="Bookman Old Style" w:hAnsi="Bookman Old Style"/>
          <w:lang w:val="en-US"/>
        </w:rPr>
        <w:t>hemical changes and energy conversions that occur in metabolic processes</w:t>
      </w:r>
      <w:r w:rsidRPr="00887FBB">
        <w:rPr>
          <w:rFonts w:ascii="Bookman Old Style" w:hAnsi="Bookman Old Style"/>
          <w:lang w:val="en-US"/>
        </w:rPr>
        <w:t xml:space="preserve"> </w:t>
      </w:r>
    </w:p>
    <w:p w:rsidR="00F8407B" w:rsidRDefault="00F8407B" w:rsidP="00F8407B">
      <w:pPr>
        <w:pStyle w:val="NoSpacing"/>
        <w:ind w:left="720"/>
        <w:rPr>
          <w:rFonts w:ascii="Bookman Old Style" w:hAnsi="Bookman Old Style"/>
        </w:rPr>
      </w:pPr>
    </w:p>
    <w:p w:rsidR="00000000" w:rsidRPr="00887FBB" w:rsidRDefault="00DF375C" w:rsidP="00887FBB">
      <w:pPr>
        <w:pStyle w:val="NoSpacing"/>
        <w:rPr>
          <w:rFonts w:ascii="Bookman Old Style" w:hAnsi="Bookman Old Style"/>
          <w:b/>
        </w:rPr>
      </w:pPr>
      <w:r w:rsidRPr="00887FBB">
        <w:rPr>
          <w:rFonts w:ascii="Bookman Old Style" w:hAnsi="Bookman Old Style"/>
          <w:b/>
          <w:lang w:val="en-US"/>
        </w:rPr>
        <w:t>Specific Expectations</w:t>
      </w:r>
      <w:r w:rsidRPr="00887FBB">
        <w:rPr>
          <w:rFonts w:ascii="Bookman Old Style" w:hAnsi="Bookman Old Style"/>
          <w:b/>
          <w:lang w:val="en-US"/>
        </w:rPr>
        <w:t xml:space="preserve"> </w:t>
      </w:r>
    </w:p>
    <w:p w:rsidR="00000000" w:rsidRPr="00887FBB" w:rsidRDefault="00DF375C" w:rsidP="00887FBB">
      <w:pPr>
        <w:pStyle w:val="NoSpacing"/>
        <w:numPr>
          <w:ilvl w:val="0"/>
          <w:numId w:val="5"/>
        </w:numPr>
        <w:rPr>
          <w:rFonts w:ascii="Bookman Old Style" w:hAnsi="Bookman Old Style"/>
        </w:rPr>
      </w:pPr>
      <w:r w:rsidRPr="00887FBB">
        <w:rPr>
          <w:rFonts w:ascii="Bookman Old Style" w:hAnsi="Bookman Old Style"/>
          <w:lang w:val="en-US"/>
        </w:rPr>
        <w:t>C2.3</w:t>
      </w:r>
      <w:r w:rsidRPr="00887FBB">
        <w:rPr>
          <w:rFonts w:ascii="Bookman Old Style" w:hAnsi="Bookman Old Style"/>
          <w:lang w:val="en-US"/>
        </w:rPr>
        <w:t xml:space="preserve"> conduct a laboratory investigation o</w:t>
      </w:r>
      <w:r w:rsidRPr="00887FBB">
        <w:rPr>
          <w:rFonts w:ascii="Bookman Old Style" w:hAnsi="Bookman Old Style"/>
          <w:lang w:val="en-US"/>
        </w:rPr>
        <w:t>f the</w:t>
      </w:r>
      <w:r w:rsidRPr="00887FBB">
        <w:rPr>
          <w:rFonts w:ascii="Bookman Old Style" w:hAnsi="Bookman Old Style"/>
          <w:lang w:val="en-US"/>
        </w:rPr>
        <w:t xml:space="preserve"> </w:t>
      </w:r>
      <w:r w:rsidRPr="00887FBB">
        <w:rPr>
          <w:rFonts w:ascii="Bookman Old Style" w:hAnsi="Bookman Old Style"/>
          <w:lang w:val="en-US"/>
        </w:rPr>
        <w:t xml:space="preserve">process of photosynthesis to identify the products of the process, interpret the qualitative observations, and display them in an appropriate format </w:t>
      </w:r>
    </w:p>
    <w:p w:rsidR="00000000" w:rsidRPr="00887FBB" w:rsidRDefault="00DF375C" w:rsidP="00887FBB">
      <w:pPr>
        <w:pStyle w:val="NoSpacing"/>
        <w:numPr>
          <w:ilvl w:val="0"/>
          <w:numId w:val="6"/>
        </w:numPr>
        <w:rPr>
          <w:rFonts w:ascii="Bookman Old Style" w:hAnsi="Bookman Old Style"/>
        </w:rPr>
      </w:pPr>
      <w:r w:rsidRPr="00887FBB">
        <w:rPr>
          <w:rFonts w:ascii="Bookman Old Style" w:hAnsi="Bookman Old Style"/>
          <w:lang w:val="en-US"/>
        </w:rPr>
        <w:t>C3.2</w:t>
      </w:r>
      <w:r w:rsidRPr="00887FBB">
        <w:rPr>
          <w:rFonts w:ascii="Bookman Old Style" w:hAnsi="Bookman Old Style"/>
          <w:lang w:val="en-US"/>
        </w:rPr>
        <w:t xml:space="preserve"> explain the chemical changes and energy conversions associated with the process of photosynthesis (e.g., carbon dioxide and water react with sunlight to produce oxygen and glucose)</w:t>
      </w:r>
      <w:r w:rsidRPr="00887FBB">
        <w:rPr>
          <w:rFonts w:ascii="Bookman Old Style" w:hAnsi="Bookman Old Style"/>
          <w:lang w:val="en-US"/>
        </w:rPr>
        <w:t xml:space="preserve"> </w:t>
      </w:r>
    </w:p>
    <w:p w:rsidR="00000000" w:rsidRPr="00887FBB" w:rsidRDefault="00DF375C" w:rsidP="00887FBB">
      <w:pPr>
        <w:pStyle w:val="NoSpacing"/>
        <w:numPr>
          <w:ilvl w:val="0"/>
          <w:numId w:val="7"/>
        </w:numPr>
        <w:rPr>
          <w:rFonts w:ascii="Bookman Old Style" w:hAnsi="Bookman Old Style"/>
        </w:rPr>
      </w:pPr>
      <w:r w:rsidRPr="00887FBB">
        <w:rPr>
          <w:rFonts w:ascii="Bookman Old Style" w:hAnsi="Bookman Old Style"/>
          <w:lang w:val="en-US"/>
        </w:rPr>
        <w:t>C3.3</w:t>
      </w:r>
      <w:r w:rsidRPr="00887FBB">
        <w:rPr>
          <w:rFonts w:ascii="Bookman Old Style" w:hAnsi="Bookman Old Style"/>
          <w:lang w:val="en-US"/>
        </w:rPr>
        <w:t xml:space="preserve"> use the laws of thermodynamics to explain energy transfer in the cell during the processes of cellular respiration and photosynthesis</w:t>
      </w:r>
      <w:r w:rsidRPr="00887FBB">
        <w:rPr>
          <w:rFonts w:ascii="Bookman Old Style" w:hAnsi="Bookman Old Style"/>
          <w:lang w:val="en-US"/>
        </w:rPr>
        <w:t xml:space="preserve"> </w:t>
      </w:r>
    </w:p>
    <w:p w:rsidR="00000000" w:rsidRPr="00887FBB" w:rsidRDefault="00DF375C" w:rsidP="00887FBB">
      <w:pPr>
        <w:pStyle w:val="NoSpacing"/>
        <w:numPr>
          <w:ilvl w:val="0"/>
          <w:numId w:val="8"/>
        </w:numPr>
        <w:rPr>
          <w:rFonts w:ascii="Bookman Old Style" w:hAnsi="Bookman Old Style"/>
        </w:rPr>
      </w:pPr>
      <w:r w:rsidRPr="00887FBB">
        <w:rPr>
          <w:rFonts w:ascii="Bookman Old Style" w:hAnsi="Bookman Old Style"/>
          <w:lang w:val="en-US"/>
        </w:rPr>
        <w:t>C3.4</w:t>
      </w:r>
      <w:r w:rsidRPr="00887FBB">
        <w:rPr>
          <w:rFonts w:ascii="Bookman Old Style" w:hAnsi="Bookman Old Style"/>
          <w:lang w:val="en-US"/>
        </w:rPr>
        <w:t xml:space="preserve"> describe, compare, and illustrate (e.g., using flow charts) the matter and energy transformations that occur during the </w:t>
      </w:r>
      <w:r w:rsidRPr="00887FBB">
        <w:rPr>
          <w:rFonts w:ascii="Bookman Old Style" w:hAnsi="Bookman Old Style"/>
          <w:lang w:val="en-US"/>
        </w:rPr>
        <w:t>processes of cellular respiration (aerobic and anaerobic) and photosynthesis, including the roles of oxygen and organelles such as mitochondria and chloroplasts</w:t>
      </w:r>
      <w:r w:rsidRPr="00887FBB">
        <w:rPr>
          <w:rFonts w:ascii="Bookman Old Style" w:hAnsi="Bookman Old Style"/>
          <w:lang w:val="en-US"/>
        </w:rPr>
        <w:t xml:space="preserve"> </w:t>
      </w:r>
    </w:p>
    <w:p w:rsidR="00887FBB" w:rsidRDefault="00887FBB" w:rsidP="00887FBB">
      <w:pPr>
        <w:pStyle w:val="NoSpacing"/>
        <w:rPr>
          <w:rFonts w:ascii="Bookman Old Style" w:hAnsi="Bookman Old Style"/>
        </w:rPr>
      </w:pPr>
    </w:p>
    <w:p w:rsidR="00887FBB" w:rsidRPr="00B861B3" w:rsidRDefault="00887FBB" w:rsidP="00F8407B">
      <w:pPr>
        <w:pStyle w:val="NoSpacing"/>
        <w:rPr>
          <w:rFonts w:ascii="Bookman Old Style" w:hAnsi="Bookman Old Style"/>
          <w:b/>
          <w:sz w:val="28"/>
          <w:szCs w:val="28"/>
        </w:rPr>
      </w:pPr>
      <w:r w:rsidRPr="00B861B3">
        <w:rPr>
          <w:rFonts w:ascii="Bookman Old Style" w:hAnsi="Bookman Old Style"/>
          <w:b/>
          <w:sz w:val="28"/>
          <w:szCs w:val="28"/>
        </w:rPr>
        <w:t>Advance Information</w:t>
      </w:r>
    </w:p>
    <w:p w:rsidR="00B861B3" w:rsidRPr="00B861B3" w:rsidRDefault="00B861B3" w:rsidP="00B861B3">
      <w:pPr>
        <w:pStyle w:val="NoSpacing"/>
        <w:rPr>
          <w:rFonts w:ascii="Bookman Old Style" w:hAnsi="Bookman Old Style"/>
          <w:i/>
          <w:sz w:val="26"/>
          <w:szCs w:val="26"/>
        </w:rPr>
      </w:pPr>
      <w:r w:rsidRPr="00B861B3">
        <w:rPr>
          <w:rFonts w:ascii="Bookman Old Style" w:hAnsi="Bookman Old Style"/>
          <w:i/>
          <w:sz w:val="26"/>
          <w:szCs w:val="26"/>
        </w:rPr>
        <w:t>Biology</w:t>
      </w:r>
    </w:p>
    <w:p w:rsidR="00B861B3" w:rsidRDefault="00B861B3" w:rsidP="00B861B3">
      <w:pPr>
        <w:pStyle w:val="NoSpacing"/>
        <w:rPr>
          <w:rFonts w:ascii="Bookman Old Style" w:hAnsi="Bookman Old Style"/>
        </w:rPr>
      </w:pPr>
      <w:r>
        <w:rPr>
          <w:rFonts w:ascii="Bookman Old Style" w:hAnsi="Bookman Old Style"/>
        </w:rPr>
        <w:t xml:space="preserve">Students should be aware that photosynthesis is an essential process by which plants, some bacteria and protistans utilize the sun to make sugar. This process is followed by cellular respiration which converts the sugar into ATP and this ATP molecule is used as "fuel" for all living things. </w:t>
      </w:r>
    </w:p>
    <w:p w:rsidR="00B861B3" w:rsidRDefault="00B861B3" w:rsidP="00B861B3">
      <w:pPr>
        <w:pStyle w:val="NoSpacing"/>
        <w:rPr>
          <w:rFonts w:ascii="Bookman Old Style" w:hAnsi="Bookman Old Style"/>
        </w:rPr>
      </w:pPr>
    </w:p>
    <w:p w:rsidR="00B861B3" w:rsidRPr="00956D9D" w:rsidRDefault="00B861B3" w:rsidP="00B861B3">
      <w:pPr>
        <w:spacing w:after="0" w:line="240" w:lineRule="auto"/>
        <w:jc w:val="center"/>
        <w:rPr>
          <w:rFonts w:ascii="Bookman Old Style" w:eastAsia="Times New Roman" w:hAnsi="Bookman Old Style" w:cs="Times New Roman"/>
          <w:lang w:eastAsia="en-CA"/>
        </w:rPr>
      </w:pPr>
      <w:r w:rsidRPr="00956D9D">
        <w:rPr>
          <w:rFonts w:ascii="Bookman Old Style" w:eastAsia="Times New Roman" w:hAnsi="Bookman Old Style" w:cs="Times New Roman"/>
          <w:b/>
          <w:bCs/>
          <w:lang w:eastAsia="en-CA"/>
        </w:rPr>
        <w:t>6H</w:t>
      </w:r>
      <w:r w:rsidRPr="00956D9D">
        <w:rPr>
          <w:rFonts w:ascii="Bookman Old Style" w:eastAsia="Times New Roman" w:hAnsi="Bookman Old Style" w:cs="Times New Roman"/>
          <w:b/>
          <w:bCs/>
          <w:vertAlign w:val="subscript"/>
          <w:lang w:eastAsia="en-CA"/>
        </w:rPr>
        <w:t>2</w:t>
      </w:r>
      <w:r w:rsidRPr="00956D9D">
        <w:rPr>
          <w:rFonts w:ascii="Bookman Old Style" w:eastAsia="Times New Roman" w:hAnsi="Bookman Old Style" w:cs="Times New Roman"/>
          <w:b/>
          <w:bCs/>
          <w:lang w:eastAsia="en-CA"/>
        </w:rPr>
        <w:t>O + 6CO</w:t>
      </w:r>
      <w:r w:rsidRPr="00956D9D">
        <w:rPr>
          <w:rFonts w:ascii="Bookman Old Style" w:eastAsia="Times New Roman" w:hAnsi="Bookman Old Style" w:cs="Times New Roman"/>
          <w:b/>
          <w:bCs/>
          <w:vertAlign w:val="subscript"/>
          <w:lang w:eastAsia="en-CA"/>
        </w:rPr>
        <w:t>2</w:t>
      </w:r>
      <w:r w:rsidRPr="00956D9D">
        <w:rPr>
          <w:rFonts w:ascii="Bookman Old Style" w:eastAsia="Times New Roman" w:hAnsi="Bookman Old Style" w:cs="Times New Roman"/>
          <w:b/>
          <w:bCs/>
          <w:lang w:eastAsia="en-CA"/>
        </w:rPr>
        <w:t xml:space="preserve"> ----------&gt; C</w:t>
      </w:r>
      <w:r w:rsidRPr="00956D9D">
        <w:rPr>
          <w:rFonts w:ascii="Bookman Old Style" w:eastAsia="Times New Roman" w:hAnsi="Bookman Old Style" w:cs="Times New Roman"/>
          <w:b/>
          <w:bCs/>
          <w:vertAlign w:val="subscript"/>
          <w:lang w:eastAsia="en-CA"/>
        </w:rPr>
        <w:t>6</w:t>
      </w:r>
      <w:r w:rsidRPr="00956D9D">
        <w:rPr>
          <w:rFonts w:ascii="Bookman Old Style" w:eastAsia="Times New Roman" w:hAnsi="Bookman Old Style" w:cs="Times New Roman"/>
          <w:b/>
          <w:bCs/>
          <w:lang w:eastAsia="en-CA"/>
        </w:rPr>
        <w:t>H</w:t>
      </w:r>
      <w:r w:rsidRPr="00956D9D">
        <w:rPr>
          <w:rFonts w:ascii="Bookman Old Style" w:eastAsia="Times New Roman" w:hAnsi="Bookman Old Style" w:cs="Times New Roman"/>
          <w:b/>
          <w:bCs/>
          <w:vertAlign w:val="subscript"/>
          <w:lang w:eastAsia="en-CA"/>
        </w:rPr>
        <w:t>12</w:t>
      </w:r>
      <w:r w:rsidRPr="00956D9D">
        <w:rPr>
          <w:rFonts w:ascii="Bookman Old Style" w:eastAsia="Times New Roman" w:hAnsi="Bookman Old Style" w:cs="Times New Roman"/>
          <w:b/>
          <w:bCs/>
          <w:lang w:eastAsia="en-CA"/>
        </w:rPr>
        <w:t>O</w:t>
      </w:r>
      <w:r w:rsidRPr="00956D9D">
        <w:rPr>
          <w:rFonts w:ascii="Bookman Old Style" w:eastAsia="Times New Roman" w:hAnsi="Bookman Old Style" w:cs="Times New Roman"/>
          <w:b/>
          <w:bCs/>
          <w:vertAlign w:val="subscript"/>
          <w:lang w:eastAsia="en-CA"/>
        </w:rPr>
        <w:t>6</w:t>
      </w:r>
      <w:r w:rsidRPr="00956D9D">
        <w:rPr>
          <w:rFonts w:ascii="Bookman Old Style" w:eastAsia="Times New Roman" w:hAnsi="Bookman Old Style" w:cs="Times New Roman"/>
          <w:b/>
          <w:bCs/>
          <w:lang w:eastAsia="en-CA"/>
        </w:rPr>
        <w:t>+ 6O</w:t>
      </w:r>
      <w:r w:rsidRPr="00956D9D">
        <w:rPr>
          <w:rFonts w:ascii="Bookman Old Style" w:eastAsia="Times New Roman" w:hAnsi="Bookman Old Style" w:cs="Times New Roman"/>
          <w:b/>
          <w:bCs/>
          <w:vertAlign w:val="subscript"/>
          <w:lang w:eastAsia="en-CA"/>
        </w:rPr>
        <w:t>2</w:t>
      </w:r>
    </w:p>
    <w:p w:rsidR="00B861B3" w:rsidRDefault="00B861B3" w:rsidP="00B861B3">
      <w:pPr>
        <w:pStyle w:val="NoSpacing"/>
        <w:rPr>
          <w:rFonts w:ascii="Bookman Old Style" w:hAnsi="Bookman Old Style"/>
        </w:rPr>
      </w:pPr>
    </w:p>
    <w:p w:rsidR="00B861B3" w:rsidRDefault="00B861B3" w:rsidP="00B861B3">
      <w:pPr>
        <w:pStyle w:val="NoSpacing"/>
        <w:rPr>
          <w:rFonts w:ascii="Bookman Old Style" w:hAnsi="Bookman Old Style"/>
        </w:rPr>
      </w:pPr>
      <w:r>
        <w:rPr>
          <w:rFonts w:ascii="Bookman Old Style" w:hAnsi="Bookman Old Style"/>
        </w:rPr>
        <w:t xml:space="preserve">This reactions occur due to the green pigment in plants called chlorophyll.  It uses six molecules of water and 6 molecules of carbon dioxide to produce one sugar molecule </w:t>
      </w:r>
      <w:r>
        <w:rPr>
          <w:rFonts w:ascii="Bookman Old Style" w:hAnsi="Bookman Old Style"/>
        </w:rPr>
        <w:lastRenderedPageBreak/>
        <w:t xml:space="preserve">and 6 molecules of oxygen. Students </w:t>
      </w:r>
      <w:r w:rsidRPr="00966458">
        <w:rPr>
          <w:rFonts w:ascii="Bookman Old Style" w:hAnsi="Bookman Old Style"/>
          <w:i/>
        </w:rPr>
        <w:t>should</w:t>
      </w:r>
      <w:r>
        <w:rPr>
          <w:rFonts w:ascii="Bookman Old Style" w:hAnsi="Bookman Old Style"/>
        </w:rPr>
        <w:t xml:space="preserve"> also have the knowledge that the reverse of this reaction is cellular respiration.</w:t>
      </w:r>
    </w:p>
    <w:p w:rsidR="00D40C74" w:rsidRDefault="00D40C74" w:rsidP="00B861B3">
      <w:pPr>
        <w:pStyle w:val="NoSpacing"/>
        <w:rPr>
          <w:rFonts w:ascii="Bookman Old Style" w:hAnsi="Bookman Old Style"/>
          <w:i/>
          <w:sz w:val="26"/>
          <w:szCs w:val="26"/>
        </w:rPr>
      </w:pPr>
    </w:p>
    <w:p w:rsidR="00B861B3" w:rsidRPr="00B861B3" w:rsidRDefault="00B861B3" w:rsidP="00B861B3">
      <w:pPr>
        <w:pStyle w:val="NoSpacing"/>
        <w:rPr>
          <w:rFonts w:ascii="Bookman Old Style" w:hAnsi="Bookman Old Style"/>
          <w:i/>
          <w:sz w:val="26"/>
          <w:szCs w:val="26"/>
        </w:rPr>
      </w:pPr>
      <w:r w:rsidRPr="00B861B3">
        <w:rPr>
          <w:rFonts w:ascii="Bookman Old Style" w:hAnsi="Bookman Old Style"/>
          <w:i/>
          <w:sz w:val="26"/>
          <w:szCs w:val="26"/>
        </w:rPr>
        <w:t>Chemistry</w:t>
      </w:r>
    </w:p>
    <w:p w:rsidR="00B861B3" w:rsidRPr="00B861B3" w:rsidRDefault="00B861B3" w:rsidP="00B861B3">
      <w:pPr>
        <w:pStyle w:val="NoSpacing"/>
        <w:rPr>
          <w:rFonts w:ascii="Bookman Old Style" w:hAnsi="Bookman Old Style"/>
        </w:rPr>
      </w:pPr>
      <w:r w:rsidRPr="00B861B3">
        <w:rPr>
          <w:rFonts w:ascii="Bookman Old Style" w:hAnsi="Bookman Old Style"/>
        </w:rPr>
        <w:t>Students shoul</w:t>
      </w:r>
      <w:r>
        <w:rPr>
          <w:rFonts w:ascii="Bookman Old Style" w:hAnsi="Bookman Old Style"/>
        </w:rPr>
        <w:t>d have a solid understanding of: atoms, molecules, forward and reverse reactions, equilibrium, balanced equations, and electron flow to fully understand this topic.</w:t>
      </w:r>
    </w:p>
    <w:p w:rsidR="00B861B3" w:rsidRDefault="00B861B3" w:rsidP="00B861B3">
      <w:pPr>
        <w:pStyle w:val="NoSpacing"/>
        <w:rPr>
          <w:rFonts w:ascii="Bookman Old Style" w:hAnsi="Bookman Old Style"/>
        </w:rPr>
      </w:pPr>
    </w:p>
    <w:p w:rsidR="00887FBB" w:rsidRDefault="00887FBB" w:rsidP="00887FBB">
      <w:pPr>
        <w:pStyle w:val="NoSpacing"/>
        <w:rPr>
          <w:rFonts w:ascii="Bookman Old Style" w:hAnsi="Bookman Old Style"/>
        </w:rPr>
      </w:pPr>
    </w:p>
    <w:p w:rsidR="00887FBB" w:rsidRPr="00B46532" w:rsidRDefault="00887FBB" w:rsidP="00B46532">
      <w:pPr>
        <w:pStyle w:val="NoSpacing"/>
        <w:rPr>
          <w:rFonts w:ascii="Bookman Old Style" w:hAnsi="Bookman Old Style"/>
          <w:b/>
          <w:sz w:val="28"/>
          <w:szCs w:val="28"/>
        </w:rPr>
      </w:pPr>
      <w:r w:rsidRPr="00B46532">
        <w:rPr>
          <w:rFonts w:ascii="Bookman Old Style" w:hAnsi="Bookman Old Style"/>
          <w:b/>
          <w:sz w:val="28"/>
          <w:szCs w:val="28"/>
        </w:rPr>
        <w:t>Special Materials</w:t>
      </w:r>
    </w:p>
    <w:p w:rsidR="00B46532" w:rsidRDefault="00B46532" w:rsidP="00B46532">
      <w:pPr>
        <w:pStyle w:val="NoSpacing"/>
        <w:numPr>
          <w:ilvl w:val="0"/>
          <w:numId w:val="22"/>
        </w:numPr>
      </w:pPr>
      <w:r>
        <w:t>column chromatography kit OR</w:t>
      </w:r>
    </w:p>
    <w:p w:rsidR="00B46532" w:rsidRPr="00B46532" w:rsidRDefault="00B46532" w:rsidP="00B46532">
      <w:pPr>
        <w:pStyle w:val="NoSpacing"/>
        <w:numPr>
          <w:ilvl w:val="0"/>
          <w:numId w:val="22"/>
        </w:numPr>
      </w:pPr>
      <w:r>
        <w:t>chromatography paper</w:t>
      </w:r>
    </w:p>
    <w:p w:rsidR="00887FBB" w:rsidRDefault="00887FBB" w:rsidP="004902B6">
      <w:pPr>
        <w:pStyle w:val="NoSpacing"/>
        <w:ind w:left="720"/>
        <w:rPr>
          <w:rFonts w:ascii="Bookman Old Style" w:hAnsi="Bookman Old Style"/>
          <w:b/>
        </w:rPr>
      </w:pPr>
    </w:p>
    <w:p w:rsidR="004902B6" w:rsidRDefault="004902B6" w:rsidP="00887FBB">
      <w:pPr>
        <w:pStyle w:val="NoSpacing"/>
        <w:rPr>
          <w:rFonts w:ascii="Bookman Old Style" w:hAnsi="Bookman Old Style"/>
          <w:b/>
        </w:rPr>
      </w:pPr>
    </w:p>
    <w:p w:rsidR="004902B6" w:rsidRPr="00887FBB" w:rsidRDefault="004902B6" w:rsidP="00887FBB">
      <w:pPr>
        <w:pStyle w:val="NoSpacing"/>
        <w:rPr>
          <w:rFonts w:ascii="Bookman Old Style" w:hAnsi="Bookman Old Style"/>
          <w:b/>
        </w:rPr>
      </w:pPr>
    </w:p>
    <w:p w:rsidR="00887FBB" w:rsidRDefault="00887FBB" w:rsidP="00F8407B">
      <w:pPr>
        <w:pStyle w:val="NoSpacing"/>
        <w:rPr>
          <w:rFonts w:ascii="Bookman Old Style" w:hAnsi="Bookman Old Style"/>
          <w:b/>
          <w:sz w:val="28"/>
          <w:szCs w:val="28"/>
        </w:rPr>
      </w:pPr>
      <w:r w:rsidRPr="00F8407B">
        <w:rPr>
          <w:rFonts w:ascii="Bookman Old Style" w:hAnsi="Bookman Old Style"/>
          <w:b/>
          <w:sz w:val="28"/>
          <w:szCs w:val="28"/>
        </w:rPr>
        <w:t>Student Difficulties</w:t>
      </w:r>
    </w:p>
    <w:tbl>
      <w:tblPr>
        <w:tblStyle w:val="TableGrid"/>
        <w:tblW w:w="0" w:type="auto"/>
        <w:tblLook w:val="04A0"/>
      </w:tblPr>
      <w:tblGrid>
        <w:gridCol w:w="3936"/>
        <w:gridCol w:w="5640"/>
      </w:tblGrid>
      <w:tr w:rsidR="00F8407B" w:rsidTr="00F8407B">
        <w:tc>
          <w:tcPr>
            <w:tcW w:w="3936" w:type="dxa"/>
          </w:tcPr>
          <w:p w:rsidR="00F8407B" w:rsidRPr="00F8407B" w:rsidRDefault="00F8407B" w:rsidP="00F8407B">
            <w:pPr>
              <w:pStyle w:val="NoSpacing"/>
              <w:jc w:val="center"/>
              <w:rPr>
                <w:rFonts w:ascii="Bookman Old Style" w:hAnsi="Bookman Old Style"/>
                <w:b/>
              </w:rPr>
            </w:pPr>
            <w:r w:rsidRPr="00F8407B">
              <w:rPr>
                <w:rFonts w:ascii="Bookman Old Style" w:hAnsi="Bookman Old Style"/>
                <w:b/>
              </w:rPr>
              <w:t>Misconceptions</w:t>
            </w:r>
          </w:p>
        </w:tc>
        <w:tc>
          <w:tcPr>
            <w:tcW w:w="5640" w:type="dxa"/>
          </w:tcPr>
          <w:p w:rsidR="00F8407B" w:rsidRPr="00F8407B" w:rsidRDefault="00F8407B" w:rsidP="00F8407B">
            <w:pPr>
              <w:pStyle w:val="NoSpacing"/>
              <w:jc w:val="center"/>
              <w:rPr>
                <w:rFonts w:ascii="Bookman Old Style" w:hAnsi="Bookman Old Style"/>
                <w:b/>
              </w:rPr>
            </w:pPr>
            <w:r w:rsidRPr="00F8407B">
              <w:rPr>
                <w:rFonts w:ascii="Bookman Old Style" w:hAnsi="Bookman Old Style"/>
                <w:b/>
              </w:rPr>
              <w:t>Suggestions</w:t>
            </w:r>
          </w:p>
        </w:tc>
      </w:tr>
      <w:tr w:rsidR="00F8407B" w:rsidTr="00F8407B">
        <w:tc>
          <w:tcPr>
            <w:tcW w:w="3936" w:type="dxa"/>
          </w:tcPr>
          <w:p w:rsidR="00F8407B" w:rsidRPr="00B334F3" w:rsidRDefault="00F8407B" w:rsidP="00F8407B">
            <w:pPr>
              <w:pStyle w:val="NoSpacing"/>
              <w:rPr>
                <w:rFonts w:ascii="Bookman Old Style" w:hAnsi="Bookman Old Style"/>
                <w:b/>
              </w:rPr>
            </w:pPr>
            <w:r w:rsidRPr="00F8407B">
              <w:rPr>
                <w:rFonts w:ascii="Bookman Old Style" w:eastAsia="ヒラギノ明朝 ProN W3" w:hAnsi="Bookman Old Style" w:cs="ヒラギノ明朝 ProN W3"/>
                <w:color w:val="000000"/>
                <w:kern w:val="24"/>
                <w:lang w:val="en-US" w:eastAsia="en-CA"/>
              </w:rPr>
              <w:t>Students are confused with the  terminology of: food, starch, sugar, glucose</w:t>
            </w:r>
          </w:p>
        </w:tc>
        <w:tc>
          <w:tcPr>
            <w:tcW w:w="5640" w:type="dxa"/>
          </w:tcPr>
          <w:p w:rsidR="00F8407B" w:rsidRPr="00B334F3" w:rsidRDefault="00F8407B" w:rsidP="00F8407B">
            <w:pPr>
              <w:pStyle w:val="NoSpacing"/>
              <w:rPr>
                <w:rFonts w:ascii="Bookman Old Style" w:eastAsia="ヒラギノ明朝 ProN W3" w:hAnsi="Bookman Old Style" w:cs="ヒラギノ明朝 ProN W3"/>
                <w:color w:val="000000"/>
                <w:kern w:val="24"/>
                <w:lang w:val="en-US" w:eastAsia="en-CA"/>
              </w:rPr>
            </w:pPr>
            <w:r w:rsidRPr="00F8407B">
              <w:rPr>
                <w:rFonts w:ascii="Bookman Old Style" w:eastAsia="ヒラギノ明朝 ProN W3" w:hAnsi="Bookman Old Style" w:cs="ヒラギノ明朝 ProN W3"/>
                <w:color w:val="000000"/>
                <w:kern w:val="24"/>
                <w:lang w:val="en-US" w:eastAsia="en-CA"/>
              </w:rPr>
              <w:t>Use these words interchangeably during the lessons so that students become comfortable with them</w:t>
            </w:r>
          </w:p>
          <w:p w:rsidR="00B334F3" w:rsidRPr="00B334F3" w:rsidRDefault="00B334F3" w:rsidP="00F8407B">
            <w:pPr>
              <w:pStyle w:val="NoSpacing"/>
              <w:rPr>
                <w:rFonts w:ascii="Bookman Old Style" w:hAnsi="Bookman Old Style"/>
                <w:b/>
              </w:rPr>
            </w:pPr>
          </w:p>
        </w:tc>
      </w:tr>
      <w:tr w:rsidR="00F8407B" w:rsidTr="00F8407B">
        <w:tc>
          <w:tcPr>
            <w:tcW w:w="3936" w:type="dxa"/>
            <w:vAlign w:val="center"/>
          </w:tcPr>
          <w:p w:rsidR="00F8407B" w:rsidRPr="00F8407B" w:rsidRDefault="00F8407B" w:rsidP="00F8407B">
            <w:pPr>
              <w:tabs>
                <w:tab w:val="left" w:pos="1440"/>
              </w:tabs>
              <w:textAlignment w:val="baseline"/>
              <w:rPr>
                <w:rFonts w:ascii="Bookman Old Style" w:eastAsia="Times New Roman" w:hAnsi="Bookman Old Style" w:cs="Arial"/>
                <w:lang w:eastAsia="en-CA"/>
              </w:rPr>
            </w:pPr>
            <w:r w:rsidRPr="00F8407B">
              <w:rPr>
                <w:rFonts w:ascii="Bookman Old Style" w:eastAsia="ヒラギノ明朝 ProN W3" w:hAnsi="Bookman Old Style" w:cs="ヒラギノ明朝 ProN W3"/>
                <w:color w:val="000000"/>
                <w:kern w:val="24"/>
                <w:lang w:val="en-US" w:eastAsia="en-CA"/>
              </w:rPr>
              <w:t>Photosynthesis occurs only in green plants</w:t>
            </w:r>
          </w:p>
        </w:tc>
        <w:tc>
          <w:tcPr>
            <w:tcW w:w="5640" w:type="dxa"/>
          </w:tcPr>
          <w:p w:rsidR="00F8407B" w:rsidRPr="00B334F3" w:rsidRDefault="00F8407B" w:rsidP="00F8407B">
            <w:pPr>
              <w:pStyle w:val="NoSpacing"/>
              <w:rPr>
                <w:rFonts w:ascii="Bookman Old Style" w:hAnsi="Bookman Old Style"/>
              </w:rPr>
            </w:pPr>
            <w:r w:rsidRPr="00B334F3">
              <w:rPr>
                <w:rFonts w:ascii="Bookman Old Style" w:hAnsi="Bookman Old Style"/>
              </w:rPr>
              <w:t>All plants have chloroplasts and therefore all plants undergo photosynthesis</w:t>
            </w:r>
          </w:p>
          <w:p w:rsidR="00B334F3" w:rsidRPr="00B334F3" w:rsidRDefault="00B334F3" w:rsidP="00F8407B">
            <w:pPr>
              <w:pStyle w:val="NoSpacing"/>
              <w:rPr>
                <w:rFonts w:ascii="Bookman Old Style" w:hAnsi="Bookman Old Style"/>
              </w:rPr>
            </w:pPr>
          </w:p>
        </w:tc>
      </w:tr>
      <w:tr w:rsidR="00F8407B" w:rsidTr="00F8407B">
        <w:tc>
          <w:tcPr>
            <w:tcW w:w="3936" w:type="dxa"/>
            <w:vAlign w:val="center"/>
          </w:tcPr>
          <w:p w:rsidR="00F8407B" w:rsidRPr="00F8407B" w:rsidRDefault="00F8407B" w:rsidP="00F8407B">
            <w:pPr>
              <w:tabs>
                <w:tab w:val="left" w:pos="1440"/>
              </w:tabs>
              <w:textAlignment w:val="baseline"/>
              <w:rPr>
                <w:rFonts w:ascii="Bookman Old Style" w:eastAsia="Times New Roman" w:hAnsi="Bookman Old Style" w:cs="Arial"/>
                <w:lang w:eastAsia="en-CA"/>
              </w:rPr>
            </w:pPr>
            <w:r w:rsidRPr="00F8407B">
              <w:rPr>
                <w:rFonts w:ascii="Bookman Old Style" w:eastAsia="ヒラギノ明朝 ProN W3" w:hAnsi="Bookman Old Style" w:cs="ヒラギノ明朝 ProN W3"/>
                <w:color w:val="000000"/>
                <w:kern w:val="24"/>
                <w:lang w:val="en-US" w:eastAsia="en-CA"/>
              </w:rPr>
              <w:t>Plants obtain energy directly from the sun</w:t>
            </w:r>
          </w:p>
        </w:tc>
        <w:tc>
          <w:tcPr>
            <w:tcW w:w="5640" w:type="dxa"/>
          </w:tcPr>
          <w:p w:rsidR="00F8407B" w:rsidRPr="00B334F3" w:rsidRDefault="00F8407B" w:rsidP="00F8407B">
            <w:pPr>
              <w:autoSpaceDE w:val="0"/>
              <w:autoSpaceDN w:val="0"/>
              <w:adjustRightInd w:val="0"/>
              <w:rPr>
                <w:rFonts w:ascii="Bookman Old Style" w:hAnsi="Bookman Old Style" w:cs="GillSansMT"/>
              </w:rPr>
            </w:pPr>
            <w:r w:rsidRPr="00B334F3">
              <w:rPr>
                <w:rFonts w:ascii="Bookman Old Style" w:hAnsi="Bookman Old Style" w:cs="GillSansMT"/>
              </w:rPr>
              <w:t>Photons are absorbed by photosystems</w:t>
            </w:r>
          </w:p>
          <w:p w:rsidR="00F8407B" w:rsidRPr="00B334F3" w:rsidRDefault="00F8407B" w:rsidP="00F8407B">
            <w:pPr>
              <w:autoSpaceDE w:val="0"/>
              <w:autoSpaceDN w:val="0"/>
              <w:adjustRightInd w:val="0"/>
              <w:rPr>
                <w:rFonts w:ascii="Bookman Old Style" w:hAnsi="Bookman Old Style" w:cs="GillSansMT"/>
              </w:rPr>
            </w:pPr>
            <w:r w:rsidRPr="00B334F3">
              <w:rPr>
                <w:rFonts w:ascii="Bookman Old Style" w:hAnsi="Bookman Old Style" w:cs="GillSansMT"/>
              </w:rPr>
              <w:t>and excited electrons through</w:t>
            </w:r>
          </w:p>
          <w:p w:rsidR="00F8407B" w:rsidRPr="00B334F3" w:rsidRDefault="00F8407B" w:rsidP="00F8407B">
            <w:pPr>
              <w:autoSpaceDE w:val="0"/>
              <w:autoSpaceDN w:val="0"/>
              <w:adjustRightInd w:val="0"/>
              <w:rPr>
                <w:rFonts w:ascii="Bookman Old Style" w:hAnsi="Bookman Old Style" w:cs="GillSansMT"/>
              </w:rPr>
            </w:pPr>
            <w:r w:rsidRPr="00B334F3">
              <w:rPr>
                <w:rFonts w:ascii="Bookman Old Style" w:hAnsi="Bookman Old Style" w:cs="GillSansMT"/>
              </w:rPr>
              <w:t>photon excitation and they enter the</w:t>
            </w:r>
          </w:p>
          <w:p w:rsidR="00F8407B" w:rsidRPr="00B334F3" w:rsidRDefault="00F8407B" w:rsidP="00F8407B">
            <w:pPr>
              <w:pStyle w:val="NoSpacing"/>
              <w:rPr>
                <w:rFonts w:ascii="Bookman Old Style" w:hAnsi="Bookman Old Style" w:cs="GillSansMT"/>
              </w:rPr>
            </w:pPr>
            <w:r w:rsidRPr="00B334F3">
              <w:rPr>
                <w:rFonts w:ascii="Bookman Old Style" w:hAnsi="Bookman Old Style" w:cs="GillSansMT"/>
              </w:rPr>
              <w:t>electron transport chain</w:t>
            </w:r>
          </w:p>
          <w:p w:rsidR="00B334F3" w:rsidRPr="00B334F3" w:rsidRDefault="00B334F3" w:rsidP="00F8407B">
            <w:pPr>
              <w:pStyle w:val="NoSpacing"/>
              <w:rPr>
                <w:rFonts w:ascii="Bookman Old Style" w:hAnsi="Bookman Old Style"/>
              </w:rPr>
            </w:pPr>
          </w:p>
        </w:tc>
      </w:tr>
      <w:tr w:rsidR="00F8407B" w:rsidTr="00F8407B">
        <w:tc>
          <w:tcPr>
            <w:tcW w:w="3936" w:type="dxa"/>
            <w:vAlign w:val="center"/>
          </w:tcPr>
          <w:p w:rsidR="00F8407B" w:rsidRPr="00F8407B" w:rsidRDefault="00F8407B" w:rsidP="00F8407B">
            <w:pPr>
              <w:tabs>
                <w:tab w:val="left" w:pos="1440"/>
              </w:tabs>
              <w:textAlignment w:val="baseline"/>
              <w:rPr>
                <w:rFonts w:ascii="Bookman Old Style" w:eastAsia="Times New Roman" w:hAnsi="Bookman Old Style" w:cs="Arial"/>
                <w:lang w:eastAsia="en-CA"/>
              </w:rPr>
            </w:pPr>
            <w:r w:rsidRPr="00F8407B">
              <w:rPr>
                <w:rFonts w:ascii="Bookman Old Style" w:eastAsia="ヒラギノ明朝 ProN W3" w:hAnsi="Bookman Old Style" w:cs="ヒラギノ明朝 ProN W3"/>
                <w:color w:val="000000"/>
                <w:kern w:val="24"/>
                <w:lang w:val="en-US" w:eastAsia="en-CA"/>
              </w:rPr>
              <w:t>Plants do not respire or they only respire at night</w:t>
            </w:r>
          </w:p>
        </w:tc>
        <w:tc>
          <w:tcPr>
            <w:tcW w:w="5640" w:type="dxa"/>
          </w:tcPr>
          <w:p w:rsidR="00F8407B" w:rsidRPr="00B334F3" w:rsidRDefault="00F8407B" w:rsidP="00F8407B">
            <w:pPr>
              <w:autoSpaceDE w:val="0"/>
              <w:autoSpaceDN w:val="0"/>
              <w:adjustRightInd w:val="0"/>
              <w:rPr>
                <w:rFonts w:ascii="Bookman Old Style" w:hAnsi="Bookman Old Style" w:cs="GillSansMT"/>
              </w:rPr>
            </w:pPr>
            <w:r w:rsidRPr="00B334F3">
              <w:rPr>
                <w:rFonts w:ascii="Bookman Old Style" w:hAnsi="Bookman Old Style" w:cs="GillSansMT"/>
              </w:rPr>
              <w:t>Explain that photosynthesis has light</w:t>
            </w:r>
          </w:p>
          <w:p w:rsidR="00F8407B" w:rsidRPr="00B334F3" w:rsidRDefault="00F8407B" w:rsidP="00F8407B">
            <w:pPr>
              <w:autoSpaceDE w:val="0"/>
              <w:autoSpaceDN w:val="0"/>
              <w:adjustRightInd w:val="0"/>
              <w:rPr>
                <w:rFonts w:ascii="Bookman Old Style" w:hAnsi="Bookman Old Style" w:cs="GillSansMT"/>
              </w:rPr>
            </w:pPr>
            <w:r w:rsidRPr="00B334F3">
              <w:rPr>
                <w:rFonts w:ascii="Bookman Old Style" w:hAnsi="Bookman Old Style" w:cs="GillSansMT-Italic"/>
                <w:i/>
                <w:iCs/>
              </w:rPr>
              <w:t xml:space="preserve">independent reactions </w:t>
            </w:r>
            <w:r w:rsidRPr="00B334F3">
              <w:rPr>
                <w:rFonts w:ascii="Bookman Old Style" w:hAnsi="Bookman Old Style" w:cs="GillSansMT"/>
              </w:rPr>
              <w:t>and can respire at</w:t>
            </w:r>
          </w:p>
          <w:p w:rsidR="00F8407B" w:rsidRPr="00B334F3" w:rsidRDefault="00F8407B" w:rsidP="00F8407B">
            <w:pPr>
              <w:pStyle w:val="NoSpacing"/>
              <w:rPr>
                <w:rFonts w:ascii="Bookman Old Style" w:hAnsi="Bookman Old Style" w:cs="GillSansMT"/>
              </w:rPr>
            </w:pPr>
            <w:r w:rsidRPr="00B334F3">
              <w:rPr>
                <w:rFonts w:ascii="Bookman Old Style" w:hAnsi="Bookman Old Style" w:cs="GillSansMT"/>
              </w:rPr>
              <w:t>night</w:t>
            </w:r>
          </w:p>
          <w:p w:rsidR="00B334F3" w:rsidRPr="00B334F3" w:rsidRDefault="00B334F3" w:rsidP="00F8407B">
            <w:pPr>
              <w:pStyle w:val="NoSpacing"/>
              <w:rPr>
                <w:rFonts w:ascii="Bookman Old Style" w:hAnsi="Bookman Old Style"/>
              </w:rPr>
            </w:pPr>
          </w:p>
        </w:tc>
      </w:tr>
      <w:tr w:rsidR="00F8407B" w:rsidTr="00F8407B">
        <w:tc>
          <w:tcPr>
            <w:tcW w:w="3936" w:type="dxa"/>
            <w:vAlign w:val="center"/>
          </w:tcPr>
          <w:p w:rsidR="00F8407B" w:rsidRPr="00F8407B" w:rsidRDefault="00F8407B" w:rsidP="00F8407B">
            <w:pPr>
              <w:tabs>
                <w:tab w:val="left" w:pos="1440"/>
              </w:tabs>
              <w:textAlignment w:val="baseline"/>
              <w:rPr>
                <w:rFonts w:ascii="Bookman Old Style" w:eastAsia="Times New Roman" w:hAnsi="Bookman Old Style" w:cs="Arial"/>
                <w:lang w:eastAsia="en-CA"/>
              </w:rPr>
            </w:pPr>
            <w:r w:rsidRPr="00F8407B">
              <w:rPr>
                <w:rFonts w:ascii="Bookman Old Style" w:eastAsia="ヒラギノ明朝 ProN W3" w:hAnsi="Bookman Old Style" w:cs="ヒラギノ明朝 ProN W3"/>
                <w:color w:val="000000"/>
                <w:kern w:val="24"/>
                <w:lang w:val="en-US" w:eastAsia="en-CA"/>
              </w:rPr>
              <w:t>The world’s supply of oxygen is in danger of being used up</w:t>
            </w:r>
          </w:p>
        </w:tc>
        <w:tc>
          <w:tcPr>
            <w:tcW w:w="5640" w:type="dxa"/>
          </w:tcPr>
          <w:p w:rsidR="00F8407B" w:rsidRPr="00B334F3" w:rsidRDefault="00F8407B" w:rsidP="00F8407B">
            <w:pPr>
              <w:autoSpaceDE w:val="0"/>
              <w:autoSpaceDN w:val="0"/>
              <w:adjustRightInd w:val="0"/>
              <w:rPr>
                <w:rFonts w:ascii="Bookman Old Style" w:hAnsi="Bookman Old Style" w:cs="GillSansMT"/>
              </w:rPr>
            </w:pPr>
            <w:r w:rsidRPr="00B334F3">
              <w:rPr>
                <w:rFonts w:ascii="Bookman Old Style" w:hAnsi="Bookman Old Style" w:cs="GillSansMT"/>
              </w:rPr>
              <w:t>Oxygen is limitless. High amounts of CO2</w:t>
            </w:r>
          </w:p>
          <w:p w:rsidR="00F8407B" w:rsidRPr="00B334F3" w:rsidRDefault="00F8407B" w:rsidP="00F8407B">
            <w:pPr>
              <w:autoSpaceDE w:val="0"/>
              <w:autoSpaceDN w:val="0"/>
              <w:adjustRightInd w:val="0"/>
              <w:rPr>
                <w:rFonts w:ascii="Bookman Old Style" w:hAnsi="Bookman Old Style" w:cs="GillSansMT"/>
              </w:rPr>
            </w:pPr>
            <w:r w:rsidRPr="00B334F3">
              <w:rPr>
                <w:rFonts w:ascii="Bookman Old Style" w:hAnsi="Bookman Old Style" w:cs="GillSansMT"/>
              </w:rPr>
              <w:t>emissions is what is causing climate change</w:t>
            </w:r>
          </w:p>
          <w:p w:rsidR="00B334F3" w:rsidRPr="00B334F3" w:rsidRDefault="00B334F3" w:rsidP="00F8407B">
            <w:pPr>
              <w:autoSpaceDE w:val="0"/>
              <w:autoSpaceDN w:val="0"/>
              <w:adjustRightInd w:val="0"/>
              <w:rPr>
                <w:rFonts w:ascii="Bookman Old Style" w:hAnsi="Bookman Old Style"/>
              </w:rPr>
            </w:pPr>
          </w:p>
        </w:tc>
      </w:tr>
    </w:tbl>
    <w:p w:rsidR="00B334F3" w:rsidRDefault="00B334F3" w:rsidP="00887FBB">
      <w:pPr>
        <w:pStyle w:val="NoSpacing"/>
        <w:rPr>
          <w:rFonts w:ascii="Bookman Old Style" w:hAnsi="Bookman Old Style"/>
          <w:b/>
          <w:sz w:val="28"/>
          <w:szCs w:val="28"/>
        </w:rPr>
      </w:pPr>
    </w:p>
    <w:p w:rsidR="00887FBB" w:rsidRPr="004902B6" w:rsidRDefault="00887FBB" w:rsidP="00887FBB">
      <w:pPr>
        <w:pStyle w:val="NoSpacing"/>
        <w:rPr>
          <w:rFonts w:ascii="Bookman Old Style" w:hAnsi="Bookman Old Style"/>
          <w:b/>
          <w:sz w:val="28"/>
          <w:szCs w:val="28"/>
        </w:rPr>
      </w:pPr>
      <w:r w:rsidRPr="004902B6">
        <w:rPr>
          <w:rFonts w:ascii="Bookman Old Style" w:hAnsi="Bookman Old Style"/>
          <w:b/>
          <w:sz w:val="28"/>
          <w:szCs w:val="28"/>
        </w:rPr>
        <w:t>Teaching Ideas</w:t>
      </w:r>
    </w:p>
    <w:p w:rsidR="00A7527D" w:rsidRDefault="004902B6" w:rsidP="00887FBB">
      <w:pPr>
        <w:pStyle w:val="NoSpacing"/>
        <w:rPr>
          <w:rFonts w:ascii="Bookman Old Style" w:hAnsi="Bookman Old Style"/>
        </w:rPr>
      </w:pPr>
      <w:r>
        <w:rPr>
          <w:rFonts w:ascii="Bookman Old Style" w:hAnsi="Bookman Old Style"/>
        </w:rPr>
        <w:t xml:space="preserve">Several pedagogies can be employed to effectively teach photosynthesis. This topic requires students to remember a lot of detail and as such teachers can use a lot of </w:t>
      </w:r>
      <w:r w:rsidR="00ED7740">
        <w:rPr>
          <w:rFonts w:ascii="Bookman Old Style" w:hAnsi="Bookman Old Style"/>
        </w:rPr>
        <w:t>graphic organizers and diagrams (</w:t>
      </w:r>
      <w:r>
        <w:rPr>
          <w:rFonts w:ascii="Bookman Old Style" w:hAnsi="Bookman Old Style"/>
        </w:rPr>
        <w:t xml:space="preserve">flow charts, Venn diagrams, videos, </w:t>
      </w:r>
      <w:r w:rsidR="00F935E6">
        <w:rPr>
          <w:rFonts w:ascii="Bookman Old Style" w:hAnsi="Bookman Old Style"/>
        </w:rPr>
        <w:t>PowerPoint</w:t>
      </w:r>
      <w:r>
        <w:rPr>
          <w:rFonts w:ascii="Bookman Old Style" w:hAnsi="Bookman Old Style"/>
        </w:rPr>
        <w:t xml:space="preserve">, </w:t>
      </w:r>
      <w:r w:rsidR="00ED7740">
        <w:rPr>
          <w:rFonts w:ascii="Bookman Old Style" w:hAnsi="Bookman Old Style"/>
        </w:rPr>
        <w:t xml:space="preserve"> </w:t>
      </w:r>
      <w:r>
        <w:rPr>
          <w:rFonts w:ascii="Bookman Old Style" w:hAnsi="Bookman Old Style"/>
        </w:rPr>
        <w:t xml:space="preserve">etc). These visuals, along with written notes will help students to </w:t>
      </w:r>
      <w:r w:rsidR="00ED7740">
        <w:rPr>
          <w:rFonts w:ascii="Bookman Old Style" w:hAnsi="Bookman Old Style"/>
        </w:rPr>
        <w:t>who are either or both visual and auditory learners.</w:t>
      </w:r>
    </w:p>
    <w:p w:rsidR="00ED7740" w:rsidRDefault="00ED7740" w:rsidP="00887FBB">
      <w:pPr>
        <w:pStyle w:val="NoSpacing"/>
        <w:rPr>
          <w:rFonts w:ascii="Bookman Old Style" w:hAnsi="Bookman Old Style"/>
        </w:rPr>
      </w:pPr>
    </w:p>
    <w:p w:rsidR="00F935E6" w:rsidRDefault="00ED7740" w:rsidP="00887FBB">
      <w:pPr>
        <w:pStyle w:val="NoSpacing"/>
        <w:rPr>
          <w:rFonts w:ascii="Bookman Old Style" w:hAnsi="Bookman Old Style"/>
        </w:rPr>
      </w:pPr>
      <w:r>
        <w:rPr>
          <w:rFonts w:ascii="Bookman Old Style" w:hAnsi="Bookman Old Style"/>
        </w:rPr>
        <w:t xml:space="preserve">Teachers can also utilize hand-on activities (i.e  experiments, dry labs, jigsaw, etc) to helps those students who </w:t>
      </w:r>
      <w:r w:rsidR="00F935E6">
        <w:rPr>
          <w:rFonts w:ascii="Bookman Old Style" w:hAnsi="Bookman Old Style"/>
        </w:rPr>
        <w:t xml:space="preserve">kinesthetic learners. These students learn best through a variety of teaching styles, by moving around during an activity and role-play. If </w:t>
      </w:r>
      <w:r w:rsidR="00F935E6">
        <w:rPr>
          <w:rFonts w:ascii="Bookman Old Style" w:hAnsi="Bookman Old Style"/>
        </w:rPr>
        <w:lastRenderedPageBreak/>
        <w:t xml:space="preserve">possible, teachers should try to provide more small group discussions (Think-Pair-Share) within the unit. </w:t>
      </w:r>
    </w:p>
    <w:p w:rsidR="00F935E6" w:rsidRDefault="00F935E6" w:rsidP="00887FBB">
      <w:pPr>
        <w:pStyle w:val="NoSpacing"/>
        <w:rPr>
          <w:rFonts w:ascii="Bookman Old Style" w:hAnsi="Bookman Old Style"/>
        </w:rPr>
      </w:pPr>
    </w:p>
    <w:p w:rsidR="00B46532" w:rsidRDefault="00B46532" w:rsidP="00266B13">
      <w:pPr>
        <w:pStyle w:val="NoSpacing"/>
        <w:rPr>
          <w:rFonts w:ascii="Bookman Old Style" w:hAnsi="Bookman Old Style"/>
          <w:b/>
          <w:sz w:val="28"/>
          <w:szCs w:val="28"/>
        </w:rPr>
      </w:pPr>
    </w:p>
    <w:p w:rsidR="00266B13" w:rsidRPr="00352D2C" w:rsidRDefault="00352D2C" w:rsidP="00266B13">
      <w:pPr>
        <w:pStyle w:val="NoSpacing"/>
        <w:rPr>
          <w:rFonts w:ascii="Bookman Old Style" w:hAnsi="Bookman Old Style"/>
          <w:b/>
          <w:sz w:val="28"/>
          <w:szCs w:val="28"/>
        </w:rPr>
      </w:pPr>
      <w:r>
        <w:rPr>
          <w:rFonts w:ascii="Bookman Old Style" w:hAnsi="Bookman Old Style"/>
          <w:b/>
          <w:sz w:val="28"/>
          <w:szCs w:val="28"/>
        </w:rPr>
        <w:t xml:space="preserve">Overall </w:t>
      </w:r>
      <w:r w:rsidR="00266B13" w:rsidRPr="00352D2C">
        <w:rPr>
          <w:rFonts w:ascii="Bookman Old Style" w:hAnsi="Bookman Old Style"/>
          <w:b/>
          <w:sz w:val="28"/>
          <w:szCs w:val="28"/>
        </w:rPr>
        <w:t>Lesson Sequence</w:t>
      </w:r>
    </w:p>
    <w:p w:rsidR="00352D2C" w:rsidRPr="00ED7740" w:rsidRDefault="00352D2C" w:rsidP="00352D2C">
      <w:pPr>
        <w:autoSpaceDE w:val="0"/>
        <w:autoSpaceDN w:val="0"/>
        <w:adjustRightInd w:val="0"/>
        <w:spacing w:after="0" w:line="240" w:lineRule="auto"/>
        <w:rPr>
          <w:rFonts w:ascii="Bookman Old Style" w:hAnsi="Bookman Old Style" w:cs="GillSansMT"/>
          <w:sz w:val="24"/>
          <w:szCs w:val="24"/>
        </w:rPr>
      </w:pPr>
      <w:r w:rsidRPr="00ED7740">
        <w:rPr>
          <w:rFonts w:ascii="Bookman Old Style" w:hAnsi="Bookman Old Style" w:cs="GillSansMT-Bold"/>
          <w:bCs/>
          <w:sz w:val="24"/>
          <w:szCs w:val="24"/>
        </w:rPr>
        <w:t xml:space="preserve">Lesson 1: </w:t>
      </w:r>
      <w:r w:rsidRPr="00ED7740">
        <w:rPr>
          <w:rFonts w:ascii="Bookman Old Style" w:hAnsi="Bookman Old Style" w:cs="GillSansMT"/>
          <w:sz w:val="24"/>
          <w:szCs w:val="24"/>
        </w:rPr>
        <w:t>Photosynthetic Organisms</w:t>
      </w:r>
    </w:p>
    <w:p w:rsidR="00352D2C" w:rsidRPr="00ED7740" w:rsidRDefault="00352D2C" w:rsidP="00352D2C">
      <w:pPr>
        <w:autoSpaceDE w:val="0"/>
        <w:autoSpaceDN w:val="0"/>
        <w:adjustRightInd w:val="0"/>
        <w:spacing w:after="0" w:line="240" w:lineRule="auto"/>
        <w:rPr>
          <w:rFonts w:ascii="Bookman Old Style" w:hAnsi="Bookman Old Style" w:cs="GillSansMT"/>
          <w:sz w:val="24"/>
          <w:szCs w:val="24"/>
        </w:rPr>
      </w:pPr>
      <w:r w:rsidRPr="00ED7740">
        <w:rPr>
          <w:rFonts w:ascii="Bookman Old Style" w:hAnsi="Bookman Old Style" w:cs="GillSansMT-Bold"/>
          <w:bCs/>
          <w:sz w:val="24"/>
          <w:szCs w:val="24"/>
        </w:rPr>
        <w:t xml:space="preserve">Lesson 2: </w:t>
      </w:r>
      <w:r w:rsidRPr="00ED7740">
        <w:rPr>
          <w:rFonts w:ascii="Bookman Old Style" w:hAnsi="Bookman Old Style" w:cs="GillSansMT"/>
          <w:sz w:val="24"/>
          <w:szCs w:val="24"/>
        </w:rPr>
        <w:t>Light Energy and Photosynthetic Pigments</w:t>
      </w:r>
    </w:p>
    <w:p w:rsidR="00352D2C" w:rsidRPr="00ED7740" w:rsidRDefault="00352D2C" w:rsidP="00352D2C">
      <w:pPr>
        <w:autoSpaceDE w:val="0"/>
        <w:autoSpaceDN w:val="0"/>
        <w:adjustRightInd w:val="0"/>
        <w:spacing w:after="0" w:line="240" w:lineRule="auto"/>
        <w:rPr>
          <w:rFonts w:ascii="Bookman Old Style" w:hAnsi="Bookman Old Style" w:cs="GillSansMT"/>
          <w:sz w:val="24"/>
          <w:szCs w:val="24"/>
        </w:rPr>
      </w:pPr>
      <w:r w:rsidRPr="00ED7740">
        <w:rPr>
          <w:rFonts w:ascii="Bookman Old Style" w:hAnsi="Bookman Old Style" w:cs="GillSansMT-Bold"/>
          <w:bCs/>
          <w:sz w:val="24"/>
          <w:szCs w:val="24"/>
        </w:rPr>
        <w:t xml:space="preserve">Lesson 3: </w:t>
      </w:r>
      <w:r w:rsidRPr="00ED7740">
        <w:rPr>
          <w:rFonts w:ascii="Bookman Old Style" w:hAnsi="Bookman Old Style" w:cs="GillSansMT"/>
          <w:sz w:val="24"/>
          <w:szCs w:val="24"/>
        </w:rPr>
        <w:t>Photosynthesis: The Light Reactions</w:t>
      </w:r>
    </w:p>
    <w:p w:rsidR="00352D2C" w:rsidRPr="00ED7740" w:rsidRDefault="00352D2C" w:rsidP="00352D2C">
      <w:pPr>
        <w:autoSpaceDE w:val="0"/>
        <w:autoSpaceDN w:val="0"/>
        <w:adjustRightInd w:val="0"/>
        <w:spacing w:after="0" w:line="240" w:lineRule="auto"/>
        <w:rPr>
          <w:rFonts w:ascii="Bookman Old Style" w:hAnsi="Bookman Old Style" w:cs="GillSansMT"/>
          <w:sz w:val="24"/>
          <w:szCs w:val="24"/>
        </w:rPr>
      </w:pPr>
      <w:r w:rsidRPr="00ED7740">
        <w:rPr>
          <w:rFonts w:ascii="Bookman Old Style" w:hAnsi="Bookman Old Style" w:cs="GillSansMT-Bold"/>
          <w:bCs/>
          <w:sz w:val="24"/>
          <w:szCs w:val="24"/>
        </w:rPr>
        <w:t xml:space="preserve">Lesson 4: </w:t>
      </w:r>
      <w:r w:rsidRPr="00ED7740">
        <w:rPr>
          <w:rFonts w:ascii="Bookman Old Style" w:hAnsi="Bookman Old Style" w:cs="GillSansMT"/>
          <w:sz w:val="24"/>
          <w:szCs w:val="24"/>
        </w:rPr>
        <w:t>Photosynthesis: The Dark Reactions</w:t>
      </w:r>
    </w:p>
    <w:p w:rsidR="00352D2C" w:rsidRPr="00ED7740" w:rsidRDefault="00352D2C" w:rsidP="00352D2C">
      <w:pPr>
        <w:autoSpaceDE w:val="0"/>
        <w:autoSpaceDN w:val="0"/>
        <w:adjustRightInd w:val="0"/>
        <w:spacing w:after="0" w:line="240" w:lineRule="auto"/>
        <w:rPr>
          <w:rFonts w:ascii="Bookman Old Style" w:hAnsi="Bookman Old Style" w:cs="GillSansMT"/>
          <w:sz w:val="24"/>
          <w:szCs w:val="24"/>
        </w:rPr>
      </w:pPr>
      <w:r w:rsidRPr="00ED7740">
        <w:rPr>
          <w:rFonts w:ascii="Bookman Old Style" w:hAnsi="Bookman Old Style" w:cs="GillSansMT-Bold"/>
          <w:bCs/>
          <w:sz w:val="24"/>
          <w:szCs w:val="24"/>
        </w:rPr>
        <w:t xml:space="preserve">Lesson 5: </w:t>
      </w:r>
      <w:r w:rsidRPr="00ED7740">
        <w:rPr>
          <w:rFonts w:ascii="Bookman Old Style" w:hAnsi="Bookman Old Style" w:cs="GillSansMT"/>
          <w:sz w:val="24"/>
          <w:szCs w:val="24"/>
        </w:rPr>
        <w:t>Photosynthesis and the Environment</w:t>
      </w:r>
    </w:p>
    <w:p w:rsidR="00352D2C" w:rsidRDefault="00352D2C" w:rsidP="00352D2C">
      <w:pPr>
        <w:autoSpaceDE w:val="0"/>
        <w:autoSpaceDN w:val="0"/>
        <w:adjustRightInd w:val="0"/>
        <w:spacing w:after="0" w:line="240" w:lineRule="auto"/>
        <w:rPr>
          <w:rFonts w:ascii="Bookman Old Style" w:hAnsi="Bookman Old Style" w:cs="GillSansMT"/>
          <w:color w:val="000000"/>
          <w:sz w:val="24"/>
          <w:szCs w:val="24"/>
        </w:rPr>
      </w:pPr>
      <w:r w:rsidRPr="00ED7740">
        <w:rPr>
          <w:rFonts w:ascii="Bookman Old Style" w:hAnsi="Bookman Old Style" w:cs="GillSansMT-Bold"/>
          <w:bCs/>
          <w:sz w:val="24"/>
          <w:szCs w:val="24"/>
        </w:rPr>
        <w:t>Lesson 6:</w:t>
      </w:r>
      <w:r w:rsidRPr="00352D2C">
        <w:rPr>
          <w:rFonts w:ascii="Bookman Old Style" w:hAnsi="Bookman Old Style" w:cs="GillSansMT-Bold"/>
          <w:b/>
          <w:bCs/>
          <w:color w:val="008181"/>
          <w:sz w:val="24"/>
          <w:szCs w:val="24"/>
        </w:rPr>
        <w:t xml:space="preserve"> </w:t>
      </w:r>
      <w:r w:rsidRPr="00352D2C">
        <w:rPr>
          <w:rFonts w:ascii="Bookman Old Style" w:hAnsi="Bookman Old Style" w:cs="GillSansMT"/>
          <w:color w:val="000000"/>
          <w:sz w:val="24"/>
          <w:szCs w:val="24"/>
        </w:rPr>
        <w:t>Photosynthesis vs. Cellular Respiration:</w:t>
      </w:r>
      <w:r>
        <w:rPr>
          <w:rFonts w:ascii="Bookman Old Style" w:hAnsi="Bookman Old Style" w:cs="GillSansMT"/>
          <w:color w:val="000000"/>
          <w:sz w:val="24"/>
          <w:szCs w:val="24"/>
        </w:rPr>
        <w:t xml:space="preserve"> </w:t>
      </w:r>
      <w:r w:rsidRPr="00352D2C">
        <w:rPr>
          <w:rFonts w:ascii="Bookman Old Style" w:hAnsi="Bookman Old Style" w:cs="GillSansMT"/>
          <w:color w:val="000000"/>
          <w:sz w:val="24"/>
          <w:szCs w:val="24"/>
        </w:rPr>
        <w:t>Jeopardy Game</w:t>
      </w:r>
    </w:p>
    <w:p w:rsidR="00352D2C" w:rsidRDefault="00352D2C" w:rsidP="00352D2C">
      <w:pPr>
        <w:autoSpaceDE w:val="0"/>
        <w:autoSpaceDN w:val="0"/>
        <w:adjustRightInd w:val="0"/>
        <w:spacing w:after="0" w:line="240" w:lineRule="auto"/>
        <w:rPr>
          <w:rFonts w:ascii="Bookman Old Style" w:hAnsi="Bookman Old Style" w:cs="GillSansMT"/>
          <w:color w:val="000000"/>
          <w:sz w:val="24"/>
          <w:szCs w:val="24"/>
        </w:rPr>
      </w:pPr>
    </w:p>
    <w:p w:rsidR="00352D2C" w:rsidRDefault="00352D2C" w:rsidP="00352D2C">
      <w:pPr>
        <w:autoSpaceDE w:val="0"/>
        <w:autoSpaceDN w:val="0"/>
        <w:adjustRightInd w:val="0"/>
        <w:spacing w:after="0" w:line="240" w:lineRule="auto"/>
        <w:rPr>
          <w:rFonts w:ascii="Bookman Old Style" w:hAnsi="Bookman Old Style" w:cs="GillSansMT"/>
          <w:b/>
          <w:color w:val="000000"/>
          <w:sz w:val="28"/>
          <w:szCs w:val="28"/>
        </w:rPr>
      </w:pPr>
      <w:r w:rsidRPr="00352D2C">
        <w:rPr>
          <w:rFonts w:ascii="Bookman Old Style" w:hAnsi="Bookman Old Style" w:cs="GillSansMT"/>
          <w:b/>
          <w:color w:val="000000"/>
          <w:sz w:val="28"/>
          <w:szCs w:val="28"/>
        </w:rPr>
        <w:t>Detailed Lesson Sequence</w:t>
      </w:r>
    </w:p>
    <w:p w:rsidR="00BE758D" w:rsidRDefault="00BE758D" w:rsidP="00352D2C">
      <w:pPr>
        <w:autoSpaceDE w:val="0"/>
        <w:autoSpaceDN w:val="0"/>
        <w:adjustRightInd w:val="0"/>
        <w:spacing w:after="0" w:line="240" w:lineRule="auto"/>
        <w:rPr>
          <w:rFonts w:ascii="Bookman Old Style" w:hAnsi="Bookman Old Style" w:cs="GillSansMT"/>
          <w:b/>
          <w:color w:val="000000"/>
          <w:sz w:val="28"/>
          <w:szCs w:val="28"/>
        </w:rPr>
      </w:pPr>
    </w:p>
    <w:tbl>
      <w:tblPr>
        <w:tblStyle w:val="TableGrid"/>
        <w:tblW w:w="10031" w:type="dxa"/>
        <w:tblLayout w:type="fixed"/>
        <w:tblLook w:val="04A0"/>
      </w:tblPr>
      <w:tblGrid>
        <w:gridCol w:w="2093"/>
        <w:gridCol w:w="3118"/>
        <w:gridCol w:w="2410"/>
        <w:gridCol w:w="2410"/>
      </w:tblGrid>
      <w:tr w:rsidR="00795673" w:rsidTr="00B334F3">
        <w:tc>
          <w:tcPr>
            <w:tcW w:w="2093" w:type="dxa"/>
          </w:tcPr>
          <w:p w:rsidR="00BE758D" w:rsidRPr="00BE758D" w:rsidRDefault="00BE758D" w:rsidP="00BE758D">
            <w:pPr>
              <w:autoSpaceDE w:val="0"/>
              <w:autoSpaceDN w:val="0"/>
              <w:adjustRightInd w:val="0"/>
              <w:jc w:val="center"/>
              <w:rPr>
                <w:rFonts w:ascii="Bookman Old Style" w:hAnsi="Bookman Old Style" w:cs="GillSansMT"/>
                <w:b/>
                <w:color w:val="000000"/>
                <w:sz w:val="24"/>
                <w:szCs w:val="24"/>
              </w:rPr>
            </w:pPr>
            <w:r w:rsidRPr="00BE758D">
              <w:rPr>
                <w:rFonts w:ascii="Bookman Old Style" w:hAnsi="Bookman Old Style" w:cs="GillSansMT"/>
                <w:b/>
                <w:color w:val="000000"/>
                <w:sz w:val="24"/>
                <w:szCs w:val="24"/>
              </w:rPr>
              <w:t>Topic</w:t>
            </w:r>
          </w:p>
        </w:tc>
        <w:tc>
          <w:tcPr>
            <w:tcW w:w="3118" w:type="dxa"/>
          </w:tcPr>
          <w:p w:rsidR="00BE758D" w:rsidRPr="00BE758D" w:rsidRDefault="00BE758D" w:rsidP="00BE758D">
            <w:pPr>
              <w:autoSpaceDE w:val="0"/>
              <w:autoSpaceDN w:val="0"/>
              <w:adjustRightInd w:val="0"/>
              <w:jc w:val="center"/>
              <w:rPr>
                <w:rFonts w:ascii="Bookman Old Style" w:hAnsi="Bookman Old Style" w:cs="GillSansMT"/>
                <w:b/>
                <w:color w:val="000000"/>
                <w:sz w:val="24"/>
                <w:szCs w:val="24"/>
              </w:rPr>
            </w:pPr>
            <w:r w:rsidRPr="00BE758D">
              <w:rPr>
                <w:rFonts w:ascii="Bookman Old Style" w:hAnsi="Bookman Old Style" w:cs="GillSansMT"/>
                <w:b/>
                <w:color w:val="000000"/>
                <w:sz w:val="24"/>
                <w:szCs w:val="24"/>
              </w:rPr>
              <w:t>Lesson Outline</w:t>
            </w:r>
          </w:p>
        </w:tc>
        <w:tc>
          <w:tcPr>
            <w:tcW w:w="2410" w:type="dxa"/>
          </w:tcPr>
          <w:p w:rsidR="00BE758D" w:rsidRPr="00BE758D" w:rsidRDefault="00BE758D" w:rsidP="00BE758D">
            <w:pPr>
              <w:autoSpaceDE w:val="0"/>
              <w:autoSpaceDN w:val="0"/>
              <w:adjustRightInd w:val="0"/>
              <w:jc w:val="center"/>
              <w:rPr>
                <w:rFonts w:ascii="Bookman Old Style" w:hAnsi="Bookman Old Style" w:cs="GillSansMT"/>
                <w:b/>
                <w:color w:val="000000"/>
                <w:sz w:val="24"/>
                <w:szCs w:val="24"/>
              </w:rPr>
            </w:pPr>
            <w:r w:rsidRPr="00BE758D">
              <w:rPr>
                <w:rFonts w:ascii="Bookman Old Style" w:hAnsi="Bookman Old Style" w:cs="GillSansMT"/>
                <w:b/>
                <w:color w:val="000000"/>
                <w:sz w:val="24"/>
                <w:szCs w:val="24"/>
              </w:rPr>
              <w:t>Resources</w:t>
            </w:r>
          </w:p>
        </w:tc>
        <w:tc>
          <w:tcPr>
            <w:tcW w:w="2410" w:type="dxa"/>
          </w:tcPr>
          <w:p w:rsidR="00BE758D" w:rsidRPr="00BE758D" w:rsidRDefault="00BE758D" w:rsidP="00BE758D">
            <w:pPr>
              <w:autoSpaceDE w:val="0"/>
              <w:autoSpaceDN w:val="0"/>
              <w:adjustRightInd w:val="0"/>
              <w:jc w:val="center"/>
              <w:rPr>
                <w:rFonts w:ascii="Bookman Old Style" w:hAnsi="Bookman Old Style" w:cs="GillSansMT"/>
                <w:b/>
                <w:color w:val="000000"/>
                <w:sz w:val="24"/>
                <w:szCs w:val="24"/>
              </w:rPr>
            </w:pPr>
            <w:r w:rsidRPr="00BE758D">
              <w:rPr>
                <w:rFonts w:ascii="Bookman Old Style" w:hAnsi="Bookman Old Style" w:cs="GillSansMT"/>
                <w:b/>
                <w:color w:val="000000"/>
                <w:sz w:val="24"/>
                <w:szCs w:val="24"/>
              </w:rPr>
              <w:t>Assessment/Evaluation</w:t>
            </w:r>
          </w:p>
        </w:tc>
      </w:tr>
      <w:tr w:rsidR="00795673" w:rsidTr="00B334F3">
        <w:tc>
          <w:tcPr>
            <w:tcW w:w="2093" w:type="dxa"/>
          </w:tcPr>
          <w:p w:rsidR="00BE758D" w:rsidRPr="00BE758D" w:rsidRDefault="00BE758D" w:rsidP="00352D2C">
            <w:pPr>
              <w:autoSpaceDE w:val="0"/>
              <w:autoSpaceDN w:val="0"/>
              <w:adjustRightInd w:val="0"/>
              <w:rPr>
                <w:rFonts w:ascii="Bookman Old Style" w:hAnsi="Bookman Old Style" w:cs="GillSansMT"/>
                <w:color w:val="000000"/>
              </w:rPr>
            </w:pPr>
            <w:r w:rsidRPr="00BE758D">
              <w:rPr>
                <w:rFonts w:ascii="Bookman Old Style" w:hAnsi="Bookman Old Style" w:cs="GillSansMT"/>
              </w:rPr>
              <w:t>Photosynthetic Organisms</w:t>
            </w:r>
          </w:p>
        </w:tc>
        <w:tc>
          <w:tcPr>
            <w:tcW w:w="3118" w:type="dxa"/>
          </w:tcPr>
          <w:p w:rsidR="00BE758D" w:rsidRPr="00DE6FBC" w:rsidRDefault="00BE758D" w:rsidP="00BE758D">
            <w:pPr>
              <w:pStyle w:val="ListParagraph"/>
              <w:numPr>
                <w:ilvl w:val="0"/>
                <w:numId w:val="12"/>
              </w:numPr>
              <w:autoSpaceDE w:val="0"/>
              <w:autoSpaceDN w:val="0"/>
              <w:adjustRightInd w:val="0"/>
              <w:rPr>
                <w:rFonts w:ascii="Bookman Old Style" w:hAnsi="Bookman Old Style" w:cs="GillSansMT"/>
              </w:rPr>
            </w:pPr>
            <w:r w:rsidRPr="00DE6FBC">
              <w:rPr>
                <w:rFonts w:ascii="Bookman Old Style" w:hAnsi="Bookman Old Style" w:cs="GillSansMT"/>
              </w:rPr>
              <w:t>Chlorophyll</w:t>
            </w:r>
          </w:p>
          <w:p w:rsidR="00BE758D" w:rsidRPr="00DE6FBC" w:rsidRDefault="00BE758D" w:rsidP="00BE758D">
            <w:pPr>
              <w:pStyle w:val="ListParagraph"/>
              <w:numPr>
                <w:ilvl w:val="0"/>
                <w:numId w:val="12"/>
              </w:numPr>
              <w:autoSpaceDE w:val="0"/>
              <w:autoSpaceDN w:val="0"/>
              <w:adjustRightInd w:val="0"/>
              <w:rPr>
                <w:rFonts w:ascii="Bookman Old Style" w:hAnsi="Bookman Old Style" w:cs="GillSansMT"/>
              </w:rPr>
            </w:pPr>
            <w:r w:rsidRPr="00DE6FBC">
              <w:rPr>
                <w:rFonts w:ascii="Bookman Old Style" w:hAnsi="Bookman Old Style" w:cs="GillSansMT"/>
              </w:rPr>
              <w:t>Prokaryotic Autotrophs: Cyanobacteria</w:t>
            </w:r>
          </w:p>
          <w:p w:rsidR="00BE758D" w:rsidRPr="00DE6FBC" w:rsidRDefault="00BE758D" w:rsidP="00BE758D">
            <w:pPr>
              <w:pStyle w:val="ListParagraph"/>
              <w:numPr>
                <w:ilvl w:val="0"/>
                <w:numId w:val="12"/>
              </w:numPr>
              <w:autoSpaceDE w:val="0"/>
              <w:autoSpaceDN w:val="0"/>
              <w:adjustRightInd w:val="0"/>
              <w:rPr>
                <w:rFonts w:ascii="Bookman Old Style" w:hAnsi="Bookman Old Style" w:cs="GillSansMT"/>
              </w:rPr>
            </w:pPr>
            <w:r w:rsidRPr="00DE6FBC">
              <w:rPr>
                <w:rFonts w:ascii="Bookman Old Style" w:hAnsi="Bookman Old Style" w:cs="GillSansMT"/>
              </w:rPr>
              <w:t>Eukaryotic Autotrophs: Algae, Photosynthetic</w:t>
            </w:r>
          </w:p>
          <w:p w:rsidR="00BE758D" w:rsidRPr="00DE6FBC" w:rsidRDefault="00BE758D" w:rsidP="00BE758D">
            <w:pPr>
              <w:pStyle w:val="ListParagraph"/>
              <w:numPr>
                <w:ilvl w:val="0"/>
                <w:numId w:val="12"/>
              </w:numPr>
              <w:autoSpaceDE w:val="0"/>
              <w:autoSpaceDN w:val="0"/>
              <w:adjustRightInd w:val="0"/>
              <w:rPr>
                <w:rFonts w:ascii="Bookman Old Style" w:hAnsi="Bookman Old Style" w:cs="GillSansMT"/>
              </w:rPr>
            </w:pPr>
            <w:r w:rsidRPr="00DE6FBC">
              <w:rPr>
                <w:rFonts w:ascii="Bookman Old Style" w:hAnsi="Bookman Old Style" w:cs="GillSansMT"/>
              </w:rPr>
              <w:t>Protists and Plants</w:t>
            </w:r>
          </w:p>
          <w:p w:rsidR="00BE758D" w:rsidRPr="00DE6FBC" w:rsidRDefault="00BE758D" w:rsidP="00BE758D">
            <w:pPr>
              <w:pStyle w:val="ListParagraph"/>
              <w:numPr>
                <w:ilvl w:val="0"/>
                <w:numId w:val="12"/>
              </w:numPr>
              <w:autoSpaceDE w:val="0"/>
              <w:autoSpaceDN w:val="0"/>
              <w:adjustRightInd w:val="0"/>
              <w:rPr>
                <w:rFonts w:ascii="Bookman Old Style" w:hAnsi="Bookman Old Style" w:cs="GillSansMT"/>
              </w:rPr>
            </w:pPr>
            <w:r w:rsidRPr="00DE6FBC">
              <w:rPr>
                <w:rFonts w:ascii="Bookman Old Style" w:hAnsi="Bookman Old Style" w:cs="GillSansMT"/>
              </w:rPr>
              <w:t>Leaves: The Photosynthetic Organs of Plants</w:t>
            </w:r>
          </w:p>
          <w:p w:rsidR="00BE758D" w:rsidRPr="00DE6FBC" w:rsidRDefault="00BE758D" w:rsidP="00BE758D">
            <w:pPr>
              <w:pStyle w:val="ListParagraph"/>
              <w:numPr>
                <w:ilvl w:val="0"/>
                <w:numId w:val="12"/>
              </w:numPr>
              <w:autoSpaceDE w:val="0"/>
              <w:autoSpaceDN w:val="0"/>
              <w:adjustRightInd w:val="0"/>
              <w:rPr>
                <w:rFonts w:ascii="Bookman Old Style" w:hAnsi="Bookman Old Style" w:cs="GillSansMT"/>
              </w:rPr>
            </w:pPr>
            <w:r w:rsidRPr="00DE6FBC">
              <w:rPr>
                <w:rFonts w:ascii="Bookman Old Style" w:hAnsi="Bookman Old Style" w:cs="GillSansMT"/>
              </w:rPr>
              <w:t>Transpiration and Photosynthesis</w:t>
            </w:r>
          </w:p>
          <w:p w:rsidR="00BE758D" w:rsidRPr="00DE6FBC" w:rsidRDefault="00BE758D" w:rsidP="00BE758D">
            <w:pPr>
              <w:pStyle w:val="ListParagraph"/>
              <w:numPr>
                <w:ilvl w:val="0"/>
                <w:numId w:val="12"/>
              </w:numPr>
              <w:autoSpaceDE w:val="0"/>
              <w:autoSpaceDN w:val="0"/>
              <w:adjustRightInd w:val="0"/>
              <w:rPr>
                <w:rFonts w:ascii="Bookman Old Style" w:hAnsi="Bookman Old Style" w:cs="GillSansMT"/>
              </w:rPr>
            </w:pPr>
            <w:r w:rsidRPr="00DE6FBC">
              <w:rPr>
                <w:rFonts w:ascii="Bookman Old Style" w:hAnsi="Bookman Old Style" w:cs="GillSansMT"/>
              </w:rPr>
              <w:t>Opening and Closing of Stomata</w:t>
            </w:r>
          </w:p>
          <w:p w:rsidR="00BE758D" w:rsidRPr="003F7F3F" w:rsidRDefault="00BE758D" w:rsidP="00BE758D">
            <w:pPr>
              <w:pStyle w:val="ListParagraph"/>
              <w:numPr>
                <w:ilvl w:val="0"/>
                <w:numId w:val="12"/>
              </w:numPr>
              <w:autoSpaceDE w:val="0"/>
              <w:autoSpaceDN w:val="0"/>
              <w:adjustRightInd w:val="0"/>
              <w:rPr>
                <w:rFonts w:ascii="Bookman Old Style" w:hAnsi="Bookman Old Style" w:cs="GillSansMT"/>
                <w:color w:val="000000"/>
              </w:rPr>
            </w:pPr>
            <w:r w:rsidRPr="00DE6FBC">
              <w:rPr>
                <w:rFonts w:ascii="Bookman Old Style" w:hAnsi="Bookman Old Style" w:cs="GillSansMT"/>
              </w:rPr>
              <w:t>Chloroplasts</w:t>
            </w:r>
          </w:p>
          <w:p w:rsidR="003F7F3F" w:rsidRPr="00DE6FBC" w:rsidRDefault="003F7F3F" w:rsidP="003F7F3F">
            <w:pPr>
              <w:pStyle w:val="ListParagraph"/>
              <w:autoSpaceDE w:val="0"/>
              <w:autoSpaceDN w:val="0"/>
              <w:adjustRightInd w:val="0"/>
              <w:ind w:left="360"/>
              <w:rPr>
                <w:rFonts w:ascii="Bookman Old Style" w:hAnsi="Bookman Old Style" w:cs="GillSansMT"/>
                <w:color w:val="000000"/>
              </w:rPr>
            </w:pPr>
          </w:p>
        </w:tc>
        <w:tc>
          <w:tcPr>
            <w:tcW w:w="2410" w:type="dxa"/>
          </w:tcPr>
          <w:p w:rsidR="00BE758D" w:rsidRPr="00DE6FBC" w:rsidRDefault="00BE758D" w:rsidP="008B4035">
            <w:pPr>
              <w:pStyle w:val="ListParagraph"/>
              <w:autoSpaceDE w:val="0"/>
              <w:autoSpaceDN w:val="0"/>
              <w:adjustRightInd w:val="0"/>
              <w:ind w:left="0"/>
              <w:rPr>
                <w:rFonts w:ascii="Bookman Old Style" w:hAnsi="Bookman Old Style" w:cs="GillSansMT"/>
                <w:color w:val="000000"/>
              </w:rPr>
            </w:pPr>
            <w:r w:rsidRPr="00DE6FBC">
              <w:rPr>
                <w:rFonts w:ascii="Bookman Old Style" w:hAnsi="Bookman Old Style" w:cs="GillSansMT"/>
              </w:rPr>
              <w:t xml:space="preserve">Computer Lab </w:t>
            </w:r>
            <w:r w:rsidR="008B4035">
              <w:rPr>
                <w:rFonts w:ascii="Bookman Old Style" w:hAnsi="Bookman Old Style" w:cs="GillSansMT"/>
              </w:rPr>
              <w:t>A</w:t>
            </w:r>
            <w:r w:rsidRPr="00DE6FBC">
              <w:rPr>
                <w:rFonts w:ascii="Bookman Old Style" w:hAnsi="Bookman Old Style" w:cs="GillSansMT"/>
              </w:rPr>
              <w:t>ctivity Gizmo - Energy Cell Cycle; Growing Plants</w:t>
            </w:r>
          </w:p>
        </w:tc>
        <w:tc>
          <w:tcPr>
            <w:tcW w:w="2410" w:type="dxa"/>
          </w:tcPr>
          <w:p w:rsidR="00BE758D" w:rsidRPr="00DE6FBC" w:rsidRDefault="00BE758D" w:rsidP="008B4035">
            <w:pPr>
              <w:pStyle w:val="ListParagraph"/>
              <w:autoSpaceDE w:val="0"/>
              <w:autoSpaceDN w:val="0"/>
              <w:adjustRightInd w:val="0"/>
              <w:ind w:left="0"/>
              <w:rPr>
                <w:rFonts w:ascii="Bookman Old Style" w:hAnsi="Bookman Old Style" w:cs="GillSansMT"/>
              </w:rPr>
            </w:pPr>
            <w:r w:rsidRPr="00DE6FBC">
              <w:rPr>
                <w:rFonts w:ascii="Bookman Old Style" w:hAnsi="Bookman Old Style" w:cs="GillSansMT"/>
              </w:rPr>
              <w:t>Venn Diagram: Eukaryotic vs. Prokaryotic Plants</w:t>
            </w:r>
          </w:p>
          <w:p w:rsidR="008B4035" w:rsidRDefault="008B4035" w:rsidP="008B4035">
            <w:pPr>
              <w:pStyle w:val="ListParagraph"/>
              <w:autoSpaceDE w:val="0"/>
              <w:autoSpaceDN w:val="0"/>
              <w:adjustRightInd w:val="0"/>
              <w:ind w:left="0"/>
              <w:rPr>
                <w:rFonts w:ascii="Bookman Old Style" w:hAnsi="Bookman Old Style" w:cs="GillSansMT"/>
              </w:rPr>
            </w:pPr>
          </w:p>
          <w:p w:rsidR="00BE758D" w:rsidRPr="00DE6FBC" w:rsidRDefault="00BE758D" w:rsidP="008B4035">
            <w:pPr>
              <w:pStyle w:val="ListParagraph"/>
              <w:autoSpaceDE w:val="0"/>
              <w:autoSpaceDN w:val="0"/>
              <w:adjustRightInd w:val="0"/>
              <w:ind w:left="0"/>
              <w:rPr>
                <w:rFonts w:ascii="Bookman Old Style" w:hAnsi="Bookman Old Style" w:cs="GillSansMT"/>
              </w:rPr>
            </w:pPr>
            <w:r w:rsidRPr="00DE6FBC">
              <w:rPr>
                <w:rFonts w:ascii="Bookman Old Style" w:hAnsi="Bookman Old Style" w:cs="GillSansMT"/>
              </w:rPr>
              <w:t>Question and Answers during the lesson</w:t>
            </w:r>
          </w:p>
          <w:p w:rsidR="00BE758D" w:rsidRPr="00DE6FBC" w:rsidRDefault="00BE758D" w:rsidP="00352D2C">
            <w:pPr>
              <w:autoSpaceDE w:val="0"/>
              <w:autoSpaceDN w:val="0"/>
              <w:adjustRightInd w:val="0"/>
              <w:rPr>
                <w:rFonts w:ascii="Bookman Old Style" w:hAnsi="Bookman Old Style" w:cs="GillSansMT"/>
                <w:color w:val="000000"/>
              </w:rPr>
            </w:pPr>
          </w:p>
          <w:p w:rsidR="00BE758D" w:rsidRPr="00DE6FBC" w:rsidRDefault="00BE758D" w:rsidP="00352D2C">
            <w:pPr>
              <w:autoSpaceDE w:val="0"/>
              <w:autoSpaceDN w:val="0"/>
              <w:adjustRightInd w:val="0"/>
              <w:rPr>
                <w:rFonts w:ascii="Bookman Old Style" w:hAnsi="Bookman Old Style" w:cs="GillSansMT"/>
                <w:color w:val="000000"/>
              </w:rPr>
            </w:pPr>
          </w:p>
        </w:tc>
      </w:tr>
      <w:tr w:rsidR="00795673" w:rsidTr="00B334F3">
        <w:tc>
          <w:tcPr>
            <w:tcW w:w="2093" w:type="dxa"/>
          </w:tcPr>
          <w:p w:rsidR="00BE758D" w:rsidRPr="00BE758D" w:rsidRDefault="00BE758D" w:rsidP="00BE758D">
            <w:pPr>
              <w:autoSpaceDE w:val="0"/>
              <w:autoSpaceDN w:val="0"/>
              <w:adjustRightInd w:val="0"/>
              <w:rPr>
                <w:rFonts w:ascii="Bookman Old Style" w:hAnsi="Bookman Old Style" w:cs="GillSansMT"/>
              </w:rPr>
            </w:pPr>
            <w:r w:rsidRPr="00BE758D">
              <w:rPr>
                <w:rFonts w:ascii="Bookman Old Style" w:hAnsi="Bookman Old Style" w:cs="GillSansMT"/>
              </w:rPr>
              <w:t>Light Energy and Photosynthetic Pigments</w:t>
            </w:r>
          </w:p>
          <w:p w:rsidR="00BE758D" w:rsidRPr="00BE758D" w:rsidRDefault="00BE758D" w:rsidP="00352D2C">
            <w:pPr>
              <w:autoSpaceDE w:val="0"/>
              <w:autoSpaceDN w:val="0"/>
              <w:adjustRightInd w:val="0"/>
              <w:rPr>
                <w:rFonts w:ascii="Bookman Old Style" w:hAnsi="Bookman Old Style" w:cs="GillSansMT"/>
                <w:color w:val="000000"/>
              </w:rPr>
            </w:pPr>
          </w:p>
        </w:tc>
        <w:tc>
          <w:tcPr>
            <w:tcW w:w="3118" w:type="dxa"/>
          </w:tcPr>
          <w:p w:rsidR="00BE758D" w:rsidRPr="00DE6FBC" w:rsidRDefault="00BE758D" w:rsidP="00BE758D">
            <w:pPr>
              <w:pStyle w:val="ListParagraph"/>
              <w:numPr>
                <w:ilvl w:val="0"/>
                <w:numId w:val="13"/>
              </w:numPr>
              <w:autoSpaceDE w:val="0"/>
              <w:autoSpaceDN w:val="0"/>
              <w:adjustRightInd w:val="0"/>
              <w:rPr>
                <w:rFonts w:ascii="Bookman Old Style" w:hAnsi="Bookman Old Style" w:cs="GillSansMT"/>
                <w:color w:val="000000"/>
              </w:rPr>
            </w:pPr>
            <w:r w:rsidRPr="00DE6FBC">
              <w:rPr>
                <w:rFonts w:ascii="Bookman Old Style" w:hAnsi="Bookman Old Style" w:cs="GillSansMT"/>
                <w:color w:val="000000"/>
              </w:rPr>
              <w:t>**Note see chart below</w:t>
            </w:r>
          </w:p>
        </w:tc>
        <w:tc>
          <w:tcPr>
            <w:tcW w:w="2410" w:type="dxa"/>
          </w:tcPr>
          <w:p w:rsidR="00BE758D" w:rsidRPr="00DE6FBC" w:rsidRDefault="00BE758D" w:rsidP="00BE758D">
            <w:pPr>
              <w:autoSpaceDE w:val="0"/>
              <w:autoSpaceDN w:val="0"/>
              <w:adjustRightInd w:val="0"/>
              <w:rPr>
                <w:rFonts w:ascii="Bookman Old Style" w:hAnsi="Bookman Old Style" w:cs="GillSansMT"/>
              </w:rPr>
            </w:pPr>
            <w:r w:rsidRPr="00DE6FBC">
              <w:rPr>
                <w:rFonts w:ascii="Bookman Old Style" w:hAnsi="Bookman Old Style" w:cs="GillSansMT"/>
              </w:rPr>
              <w:t>Chlorophyll Extraction</w:t>
            </w:r>
          </w:p>
          <w:p w:rsidR="00BE758D" w:rsidRPr="00DE6FBC" w:rsidRDefault="00BE758D" w:rsidP="00BE758D">
            <w:pPr>
              <w:autoSpaceDE w:val="0"/>
              <w:autoSpaceDN w:val="0"/>
              <w:adjustRightInd w:val="0"/>
              <w:rPr>
                <w:rFonts w:ascii="Bookman Old Style" w:hAnsi="Bookman Old Style" w:cs="GillSansMT"/>
                <w:color w:val="1F497D" w:themeColor="text2"/>
                <w:u w:val="single"/>
              </w:rPr>
            </w:pPr>
            <w:r w:rsidRPr="00DE6FBC">
              <w:rPr>
                <w:rFonts w:ascii="Bookman Old Style" w:hAnsi="Bookman Old Style" w:cs="GillSansMT"/>
                <w:color w:val="1F497D" w:themeColor="text2"/>
                <w:u w:val="single"/>
              </w:rPr>
              <w:t>http://www.youtube.com/watch?</w:t>
            </w:r>
          </w:p>
          <w:p w:rsidR="00BE758D" w:rsidRDefault="00BE758D" w:rsidP="00BE758D">
            <w:pPr>
              <w:autoSpaceDE w:val="0"/>
              <w:autoSpaceDN w:val="0"/>
              <w:adjustRightInd w:val="0"/>
              <w:rPr>
                <w:rFonts w:ascii="Bookman Old Style" w:hAnsi="Bookman Old Style" w:cs="GillSansMT"/>
                <w:color w:val="1F497D" w:themeColor="text2"/>
                <w:u w:val="single"/>
              </w:rPr>
            </w:pPr>
            <w:r w:rsidRPr="00DE6FBC">
              <w:rPr>
                <w:rFonts w:ascii="Bookman Old Style" w:hAnsi="Bookman Old Style" w:cs="GillSansMT"/>
                <w:color w:val="1F497D" w:themeColor="text2"/>
                <w:u w:val="single"/>
              </w:rPr>
              <w:t>v=keMssMr3aqw&amp;feature=related</w:t>
            </w:r>
          </w:p>
          <w:p w:rsidR="003F7F3F" w:rsidRPr="00DE6FBC" w:rsidRDefault="003F7F3F" w:rsidP="00BE758D">
            <w:pPr>
              <w:autoSpaceDE w:val="0"/>
              <w:autoSpaceDN w:val="0"/>
              <w:adjustRightInd w:val="0"/>
              <w:rPr>
                <w:rFonts w:ascii="Bookman Old Style" w:hAnsi="Bookman Old Style" w:cs="GillSansMT"/>
                <w:color w:val="000000"/>
              </w:rPr>
            </w:pPr>
          </w:p>
        </w:tc>
        <w:tc>
          <w:tcPr>
            <w:tcW w:w="2410" w:type="dxa"/>
          </w:tcPr>
          <w:p w:rsidR="00BE758D" w:rsidRPr="00DE6FBC" w:rsidRDefault="00DE6FBC" w:rsidP="008B4035">
            <w:pPr>
              <w:pStyle w:val="ListParagraph"/>
              <w:autoSpaceDE w:val="0"/>
              <w:autoSpaceDN w:val="0"/>
              <w:adjustRightInd w:val="0"/>
              <w:ind w:left="0"/>
              <w:rPr>
                <w:rFonts w:ascii="Bookman Old Style" w:hAnsi="Bookman Old Style" w:cs="GillSansMT"/>
                <w:color w:val="000000"/>
              </w:rPr>
            </w:pPr>
            <w:r>
              <w:rPr>
                <w:rFonts w:ascii="Bookman Old Style" w:hAnsi="Bookman Old Style" w:cs="GillSansMT"/>
                <w:color w:val="000000"/>
              </w:rPr>
              <w:t>reflection question on dry lab activity</w:t>
            </w:r>
          </w:p>
        </w:tc>
      </w:tr>
      <w:tr w:rsidR="00795673" w:rsidTr="00B334F3">
        <w:tc>
          <w:tcPr>
            <w:tcW w:w="2093" w:type="dxa"/>
          </w:tcPr>
          <w:p w:rsidR="00BE758D" w:rsidRPr="00BE758D" w:rsidRDefault="00BE758D" w:rsidP="00352D2C">
            <w:pPr>
              <w:autoSpaceDE w:val="0"/>
              <w:autoSpaceDN w:val="0"/>
              <w:adjustRightInd w:val="0"/>
              <w:rPr>
                <w:rFonts w:ascii="Bookman Old Style" w:hAnsi="Bookman Old Style" w:cs="GillSansMT"/>
                <w:color w:val="000000"/>
              </w:rPr>
            </w:pPr>
            <w:r w:rsidRPr="00BE758D">
              <w:rPr>
                <w:rFonts w:ascii="Bookman Old Style" w:hAnsi="Bookman Old Style" w:cs="GillSansMT"/>
              </w:rPr>
              <w:t>Photosynthesis: The Light Reactions</w:t>
            </w:r>
          </w:p>
        </w:tc>
        <w:tc>
          <w:tcPr>
            <w:tcW w:w="3118" w:type="dxa"/>
          </w:tcPr>
          <w:p w:rsidR="00DE6FBC" w:rsidRPr="00DE6FBC" w:rsidRDefault="00DE6FBC" w:rsidP="00DE6FBC">
            <w:pPr>
              <w:pStyle w:val="ListParagraph"/>
              <w:numPr>
                <w:ilvl w:val="0"/>
                <w:numId w:val="13"/>
              </w:numPr>
              <w:autoSpaceDE w:val="0"/>
              <w:autoSpaceDN w:val="0"/>
              <w:adjustRightInd w:val="0"/>
              <w:rPr>
                <w:rFonts w:ascii="Bookman Old Style" w:hAnsi="Bookman Old Style" w:cs="GillSansMT"/>
              </w:rPr>
            </w:pPr>
            <w:r w:rsidRPr="00DE6FBC">
              <w:rPr>
                <w:rFonts w:ascii="Bookman Old Style" w:hAnsi="Bookman Old Style" w:cs="GillSansMT"/>
              </w:rPr>
              <w:t>Capturing Light Energy</w:t>
            </w:r>
          </w:p>
          <w:p w:rsidR="00DE6FBC" w:rsidRPr="00DE6FBC" w:rsidRDefault="00DE6FBC" w:rsidP="00DE6FBC">
            <w:pPr>
              <w:autoSpaceDE w:val="0"/>
              <w:autoSpaceDN w:val="0"/>
              <w:adjustRightInd w:val="0"/>
              <w:ind w:left="360"/>
              <w:rPr>
                <w:rFonts w:ascii="Bookman Old Style" w:hAnsi="Bookman Old Style" w:cs="GillSansMT"/>
              </w:rPr>
            </w:pPr>
            <w:r w:rsidRPr="00DE6FBC">
              <w:rPr>
                <w:rFonts w:ascii="Bookman Old Style" w:hAnsi="Bookman Old Style" w:cs="ArialMT"/>
              </w:rPr>
              <w:t xml:space="preserve">• </w:t>
            </w:r>
            <w:r w:rsidRPr="00DE6FBC">
              <w:rPr>
                <w:rFonts w:ascii="Bookman Old Style" w:hAnsi="Bookman Old Style" w:cs="GillSansMT"/>
              </w:rPr>
              <w:t>Photosystems (P680 and P700)</w:t>
            </w:r>
          </w:p>
          <w:p w:rsidR="00DE6FBC" w:rsidRPr="00DE6FBC" w:rsidRDefault="00DE6FBC" w:rsidP="00DE6FBC">
            <w:pPr>
              <w:pStyle w:val="ListParagraph"/>
              <w:numPr>
                <w:ilvl w:val="0"/>
                <w:numId w:val="14"/>
              </w:numPr>
              <w:autoSpaceDE w:val="0"/>
              <w:autoSpaceDN w:val="0"/>
              <w:adjustRightInd w:val="0"/>
              <w:rPr>
                <w:rFonts w:ascii="Bookman Old Style" w:hAnsi="Bookman Old Style" w:cs="GillSansMT"/>
              </w:rPr>
            </w:pPr>
            <w:r w:rsidRPr="00DE6FBC">
              <w:rPr>
                <w:rFonts w:ascii="Bookman Old Style" w:hAnsi="Bookman Old Style" w:cs="GillSansMT"/>
              </w:rPr>
              <w:t>antenna complex</w:t>
            </w:r>
          </w:p>
          <w:p w:rsidR="00DE6FBC" w:rsidRPr="00DE6FBC" w:rsidRDefault="00DE6FBC" w:rsidP="00DE6FBC">
            <w:pPr>
              <w:pStyle w:val="ListParagraph"/>
              <w:numPr>
                <w:ilvl w:val="0"/>
                <w:numId w:val="15"/>
              </w:numPr>
              <w:autoSpaceDE w:val="0"/>
              <w:autoSpaceDN w:val="0"/>
              <w:adjustRightInd w:val="0"/>
              <w:rPr>
                <w:rFonts w:ascii="Bookman Old Style" w:hAnsi="Bookman Old Style" w:cs="GillSansMT"/>
              </w:rPr>
            </w:pPr>
            <w:r w:rsidRPr="00DE6FBC">
              <w:rPr>
                <w:rFonts w:ascii="Bookman Old Style" w:hAnsi="Bookman Old Style" w:cs="GillSansMT"/>
              </w:rPr>
              <w:t>reaction centre</w:t>
            </w:r>
          </w:p>
          <w:p w:rsidR="00DE6FBC" w:rsidRPr="00DE6FBC" w:rsidRDefault="00DE6FBC" w:rsidP="00DE6FBC">
            <w:pPr>
              <w:autoSpaceDE w:val="0"/>
              <w:autoSpaceDN w:val="0"/>
              <w:adjustRightInd w:val="0"/>
              <w:rPr>
                <w:rFonts w:ascii="Bookman Old Style" w:hAnsi="Bookman Old Style" w:cs="GillSansMT"/>
              </w:rPr>
            </w:pPr>
          </w:p>
          <w:p w:rsidR="00BE758D" w:rsidRPr="00DE6FBC" w:rsidRDefault="00DE6FBC" w:rsidP="00DE6FBC">
            <w:pPr>
              <w:pStyle w:val="ListParagraph"/>
              <w:numPr>
                <w:ilvl w:val="0"/>
                <w:numId w:val="13"/>
              </w:numPr>
              <w:autoSpaceDE w:val="0"/>
              <w:autoSpaceDN w:val="0"/>
              <w:adjustRightInd w:val="0"/>
              <w:rPr>
                <w:rFonts w:ascii="Bookman Old Style" w:hAnsi="Bookman Old Style" w:cs="GillSansMT"/>
                <w:color w:val="000000"/>
              </w:rPr>
            </w:pPr>
            <w:r w:rsidRPr="00DE6FBC">
              <w:rPr>
                <w:rFonts w:ascii="Bookman Old Style" w:hAnsi="Bookman Old Style" w:cs="GillSansMT"/>
              </w:rPr>
              <w:t xml:space="preserve">Using captured light energy to make ATP </w:t>
            </w:r>
            <w:r w:rsidRPr="00DE6FBC">
              <w:rPr>
                <w:rFonts w:ascii="Bookman Old Style" w:hAnsi="Bookman Old Style" w:cs="GillSansMT"/>
              </w:rPr>
              <w:lastRenderedPageBreak/>
              <w:t>and reduced NADP*</w:t>
            </w:r>
          </w:p>
        </w:tc>
        <w:tc>
          <w:tcPr>
            <w:tcW w:w="2410" w:type="dxa"/>
          </w:tcPr>
          <w:p w:rsidR="00BE758D" w:rsidRDefault="00DE6FBC" w:rsidP="00352D2C">
            <w:pPr>
              <w:autoSpaceDE w:val="0"/>
              <w:autoSpaceDN w:val="0"/>
              <w:adjustRightInd w:val="0"/>
              <w:rPr>
                <w:rFonts w:ascii="Bookman Old Style" w:hAnsi="Bookman Old Style" w:cs="GillSansMT"/>
                <w:color w:val="1F497D" w:themeColor="text2"/>
                <w:u w:val="single"/>
              </w:rPr>
            </w:pPr>
            <w:r w:rsidRPr="00DE6FBC">
              <w:rPr>
                <w:rFonts w:ascii="Bookman Old Style" w:hAnsi="Bookman Old Style" w:cs="GillSansMT"/>
              </w:rPr>
              <w:lastRenderedPageBreak/>
              <w:t xml:space="preserve">The Light Reactions: </w:t>
            </w:r>
            <w:r w:rsidRPr="00DE6FBC">
              <w:rPr>
                <w:rFonts w:ascii="Bookman Old Style" w:hAnsi="Bookman Old Style" w:cs="GillSansMT"/>
                <w:color w:val="1F497D" w:themeColor="text2"/>
                <w:u w:val="single"/>
              </w:rPr>
              <w:t>http://www.youtube.com/watch?v=hj_WKgnL6MI</w:t>
            </w:r>
          </w:p>
          <w:p w:rsidR="00DE6FBC" w:rsidRDefault="00DE6FBC" w:rsidP="00352D2C">
            <w:pPr>
              <w:autoSpaceDE w:val="0"/>
              <w:autoSpaceDN w:val="0"/>
              <w:adjustRightInd w:val="0"/>
              <w:rPr>
                <w:rFonts w:ascii="Bookman Old Style" w:hAnsi="Bookman Old Style" w:cs="GillSansMT"/>
                <w:color w:val="1F497D" w:themeColor="text2"/>
                <w:u w:val="single"/>
              </w:rPr>
            </w:pPr>
          </w:p>
          <w:p w:rsidR="00DE6FBC" w:rsidRPr="00DE6FBC" w:rsidRDefault="00DE6FBC" w:rsidP="00DE6FBC">
            <w:pPr>
              <w:autoSpaceDE w:val="0"/>
              <w:autoSpaceDN w:val="0"/>
              <w:adjustRightInd w:val="0"/>
              <w:rPr>
                <w:rFonts w:ascii="GillSansMT-Italic" w:hAnsi="GillSansMT-Italic" w:cs="GillSansMT-Italic"/>
                <w:i/>
                <w:iCs/>
              </w:rPr>
            </w:pPr>
            <w:r w:rsidRPr="00DE6FBC">
              <w:rPr>
                <w:rFonts w:ascii="GillSansMT" w:hAnsi="GillSansMT" w:cs="GillSansMT"/>
              </w:rPr>
              <w:t xml:space="preserve">Virtual Lab </w:t>
            </w:r>
            <w:r w:rsidRPr="00DE6FBC">
              <w:rPr>
                <w:rFonts w:ascii="GillSansMT-Italic" w:hAnsi="GillSansMT-Italic" w:cs="GillSansMT-Italic"/>
                <w:i/>
                <w:iCs/>
              </w:rPr>
              <w:t xml:space="preserve">- Plant Pigment and Photosynthesis (Lab 1 </w:t>
            </w:r>
            <w:r w:rsidRPr="00DE6FBC">
              <w:rPr>
                <w:rFonts w:ascii="GillSansMT-Italic" w:hAnsi="GillSansMT-Italic" w:cs="GillSansMT-Italic"/>
                <w:i/>
                <w:iCs/>
              </w:rPr>
              <w:lastRenderedPageBreak/>
              <w:t>- Chromatography; Lab 2 -</w:t>
            </w:r>
          </w:p>
          <w:p w:rsidR="00DE6FBC" w:rsidRPr="00DE6FBC" w:rsidRDefault="00DE6FBC" w:rsidP="00DE6FBC">
            <w:pPr>
              <w:autoSpaceDE w:val="0"/>
              <w:autoSpaceDN w:val="0"/>
              <w:adjustRightInd w:val="0"/>
              <w:rPr>
                <w:rFonts w:ascii="GillSansMT" w:hAnsi="GillSansMT" w:cs="GillSansMT"/>
              </w:rPr>
            </w:pPr>
            <w:r w:rsidRPr="00DE6FBC">
              <w:rPr>
                <w:rFonts w:ascii="GillSansMT-Italic" w:hAnsi="GillSansMT-Italic" w:cs="GillSansMT-Italic"/>
                <w:i/>
                <w:iCs/>
              </w:rPr>
              <w:t xml:space="preserve">Photosynthesis) </w:t>
            </w:r>
          </w:p>
          <w:p w:rsidR="00DE6FBC" w:rsidRDefault="00DE6FBC" w:rsidP="00DE6FBC">
            <w:pPr>
              <w:autoSpaceDE w:val="0"/>
              <w:autoSpaceDN w:val="0"/>
              <w:adjustRightInd w:val="0"/>
              <w:rPr>
                <w:rFonts w:ascii="GillSansMT" w:hAnsi="GillSansMT" w:cs="GillSansMT"/>
                <w:color w:val="1F497D" w:themeColor="text2"/>
                <w:u w:val="single"/>
              </w:rPr>
            </w:pPr>
            <w:r w:rsidRPr="00DE6FBC">
              <w:rPr>
                <w:rFonts w:ascii="GillSansMT" w:hAnsi="GillSansMT" w:cs="GillSansMT"/>
                <w:color w:val="1F497D" w:themeColor="text2"/>
                <w:u w:val="single"/>
              </w:rPr>
              <w:t>http://www.phschool.com/science/biology_place/labbench/lab4/intro.html</w:t>
            </w:r>
          </w:p>
          <w:p w:rsidR="00DE6FBC" w:rsidRPr="00DE6FBC" w:rsidRDefault="00DE6FBC" w:rsidP="00DE6FBC">
            <w:pPr>
              <w:autoSpaceDE w:val="0"/>
              <w:autoSpaceDN w:val="0"/>
              <w:adjustRightInd w:val="0"/>
              <w:rPr>
                <w:rFonts w:ascii="Bookman Old Style" w:hAnsi="Bookman Old Style" w:cs="GillSansMT"/>
                <w:color w:val="1F497D" w:themeColor="text2"/>
                <w:u w:val="single"/>
              </w:rPr>
            </w:pPr>
          </w:p>
        </w:tc>
        <w:tc>
          <w:tcPr>
            <w:tcW w:w="2410" w:type="dxa"/>
          </w:tcPr>
          <w:p w:rsidR="00BE758D" w:rsidRDefault="00DE6FBC" w:rsidP="008B4035">
            <w:pPr>
              <w:pStyle w:val="ListParagraph"/>
              <w:autoSpaceDE w:val="0"/>
              <w:autoSpaceDN w:val="0"/>
              <w:adjustRightInd w:val="0"/>
              <w:ind w:left="0"/>
              <w:rPr>
                <w:rFonts w:ascii="Bookman Old Style" w:hAnsi="Bookman Old Style" w:cs="GillSansMT"/>
              </w:rPr>
            </w:pPr>
            <w:r w:rsidRPr="00DE6FBC">
              <w:rPr>
                <w:rFonts w:ascii="Bookman Old Style" w:hAnsi="Bookman Old Style" w:cs="GillSansMT"/>
              </w:rPr>
              <w:lastRenderedPageBreak/>
              <w:t>Think-Pair-Share: What happens to photosynthesis when the sun is no longer</w:t>
            </w:r>
            <w:r>
              <w:rPr>
                <w:rFonts w:ascii="Bookman Old Style" w:hAnsi="Bookman Old Style" w:cs="GillSansMT"/>
              </w:rPr>
              <w:t xml:space="preserve"> </w:t>
            </w:r>
            <w:r w:rsidRPr="00DE6FBC">
              <w:rPr>
                <w:rFonts w:ascii="Bookman Old Style" w:hAnsi="Bookman Old Style" w:cs="GillSansMT"/>
              </w:rPr>
              <w:t>out?</w:t>
            </w:r>
          </w:p>
          <w:p w:rsidR="008B4035" w:rsidRDefault="008B4035" w:rsidP="008B4035">
            <w:pPr>
              <w:pStyle w:val="ListParagraph"/>
              <w:autoSpaceDE w:val="0"/>
              <w:autoSpaceDN w:val="0"/>
              <w:adjustRightInd w:val="0"/>
              <w:ind w:left="0"/>
              <w:rPr>
                <w:rFonts w:ascii="Bookman Old Style" w:hAnsi="Bookman Old Style" w:cs="GillSansMT"/>
              </w:rPr>
            </w:pPr>
          </w:p>
          <w:p w:rsidR="00DE6FBC" w:rsidRDefault="00DE6FBC" w:rsidP="008B4035">
            <w:pPr>
              <w:pStyle w:val="ListParagraph"/>
              <w:autoSpaceDE w:val="0"/>
              <w:autoSpaceDN w:val="0"/>
              <w:adjustRightInd w:val="0"/>
              <w:ind w:left="0"/>
              <w:rPr>
                <w:rFonts w:ascii="Bookman Old Style" w:hAnsi="Bookman Old Style" w:cs="GillSansMT"/>
              </w:rPr>
            </w:pPr>
            <w:r>
              <w:rPr>
                <w:rFonts w:ascii="Bookman Old Style" w:hAnsi="Bookman Old Style" w:cs="GillSansMT"/>
              </w:rPr>
              <w:t>Assessment and/or evaluation on the virtual lab</w:t>
            </w:r>
          </w:p>
          <w:p w:rsidR="00DE6FBC" w:rsidRPr="00DE6FBC" w:rsidRDefault="00DE6FBC" w:rsidP="00DE6FBC">
            <w:pPr>
              <w:autoSpaceDE w:val="0"/>
              <w:autoSpaceDN w:val="0"/>
              <w:adjustRightInd w:val="0"/>
              <w:rPr>
                <w:rFonts w:ascii="Bookman Old Style" w:hAnsi="Bookman Old Style" w:cs="GillSansMT"/>
              </w:rPr>
            </w:pPr>
          </w:p>
        </w:tc>
      </w:tr>
      <w:tr w:rsidR="00795673" w:rsidTr="00B334F3">
        <w:tc>
          <w:tcPr>
            <w:tcW w:w="2093" w:type="dxa"/>
          </w:tcPr>
          <w:p w:rsidR="00BE758D" w:rsidRPr="00BE758D" w:rsidRDefault="00BE758D" w:rsidP="00352D2C">
            <w:pPr>
              <w:autoSpaceDE w:val="0"/>
              <w:autoSpaceDN w:val="0"/>
              <w:adjustRightInd w:val="0"/>
              <w:rPr>
                <w:rFonts w:ascii="Bookman Old Style" w:hAnsi="Bookman Old Style" w:cs="GillSansMT"/>
                <w:color w:val="000000"/>
              </w:rPr>
            </w:pPr>
            <w:r w:rsidRPr="00BE758D">
              <w:rPr>
                <w:rFonts w:ascii="Bookman Old Style" w:hAnsi="Bookman Old Style" w:cs="GillSansMT"/>
              </w:rPr>
              <w:lastRenderedPageBreak/>
              <w:t>Photosynthesis: The Dark Reactions</w:t>
            </w:r>
          </w:p>
        </w:tc>
        <w:tc>
          <w:tcPr>
            <w:tcW w:w="3118" w:type="dxa"/>
          </w:tcPr>
          <w:p w:rsidR="00DE6FBC" w:rsidRDefault="00DE6FBC" w:rsidP="00DE6FBC">
            <w:pPr>
              <w:pStyle w:val="ListParagraph"/>
              <w:numPr>
                <w:ilvl w:val="0"/>
                <w:numId w:val="16"/>
              </w:numPr>
              <w:autoSpaceDE w:val="0"/>
              <w:autoSpaceDN w:val="0"/>
              <w:adjustRightInd w:val="0"/>
              <w:rPr>
                <w:rFonts w:ascii="Bookman Old Style" w:hAnsi="Bookman Old Style" w:cs="GillSansMT"/>
              </w:rPr>
            </w:pPr>
            <w:r w:rsidRPr="00DE6FBC">
              <w:rPr>
                <w:rFonts w:ascii="Bookman Old Style" w:hAnsi="Bookman Old Style" w:cs="GillSansMT"/>
              </w:rPr>
              <w:t>Using the free energy of ATP and the reducing power of NADPH to synthesize organiccompounds, such as glucose, from CO2</w:t>
            </w:r>
          </w:p>
          <w:p w:rsidR="00DE6FBC" w:rsidRPr="00DE6FBC" w:rsidRDefault="00DE6FBC" w:rsidP="00DE6FBC">
            <w:pPr>
              <w:pStyle w:val="ListParagraph"/>
              <w:autoSpaceDE w:val="0"/>
              <w:autoSpaceDN w:val="0"/>
              <w:adjustRightInd w:val="0"/>
              <w:ind w:left="360"/>
              <w:rPr>
                <w:rFonts w:ascii="Bookman Old Style" w:hAnsi="Bookman Old Style" w:cs="GillSansMT"/>
              </w:rPr>
            </w:pPr>
          </w:p>
          <w:p w:rsidR="00795673" w:rsidRDefault="00DE6FBC" w:rsidP="00795673">
            <w:pPr>
              <w:pStyle w:val="ListParagraph"/>
              <w:numPr>
                <w:ilvl w:val="0"/>
                <w:numId w:val="16"/>
              </w:numPr>
              <w:autoSpaceDE w:val="0"/>
              <w:autoSpaceDN w:val="0"/>
              <w:adjustRightInd w:val="0"/>
              <w:rPr>
                <w:rFonts w:ascii="Bookman Old Style" w:hAnsi="Bookman Old Style" w:cs="GillSansMT-Bold"/>
                <w:b/>
                <w:bCs/>
              </w:rPr>
            </w:pPr>
            <w:r w:rsidRPr="00DE6FBC">
              <w:rPr>
                <w:rFonts w:ascii="Bookman Old Style" w:hAnsi="Bookman Old Style" w:cs="GillSansMT-Bold"/>
                <w:b/>
                <w:bCs/>
              </w:rPr>
              <w:t>The Calvin Cycle</w:t>
            </w:r>
          </w:p>
          <w:p w:rsidR="00795673" w:rsidRPr="00795673" w:rsidRDefault="00DE6FBC" w:rsidP="00795673">
            <w:pPr>
              <w:pStyle w:val="ListParagraph"/>
              <w:numPr>
                <w:ilvl w:val="1"/>
                <w:numId w:val="16"/>
              </w:numPr>
              <w:autoSpaceDE w:val="0"/>
              <w:autoSpaceDN w:val="0"/>
              <w:adjustRightInd w:val="0"/>
              <w:rPr>
                <w:rFonts w:ascii="Bookman Old Style" w:hAnsi="Bookman Old Style" w:cs="GillSansMT-Bold"/>
                <w:b/>
                <w:bCs/>
              </w:rPr>
            </w:pPr>
            <w:r w:rsidRPr="00795673">
              <w:rPr>
                <w:rFonts w:ascii="Bookman Old Style" w:hAnsi="Bookman Old Style" w:cs="GillSansMT"/>
              </w:rPr>
              <w:t>Carbon Fixation</w:t>
            </w:r>
          </w:p>
          <w:p w:rsidR="00795673" w:rsidRPr="00795673" w:rsidRDefault="00DE6FBC" w:rsidP="00DE6FBC">
            <w:pPr>
              <w:pStyle w:val="ListParagraph"/>
              <w:numPr>
                <w:ilvl w:val="1"/>
                <w:numId w:val="16"/>
              </w:numPr>
              <w:autoSpaceDE w:val="0"/>
              <w:autoSpaceDN w:val="0"/>
              <w:adjustRightInd w:val="0"/>
              <w:rPr>
                <w:rFonts w:ascii="Bookman Old Style" w:hAnsi="Bookman Old Style" w:cs="GillSansMT-Bold"/>
                <w:b/>
                <w:bCs/>
              </w:rPr>
            </w:pPr>
            <w:r w:rsidRPr="00795673">
              <w:rPr>
                <w:rFonts w:ascii="Bookman Old Style" w:hAnsi="Bookman Old Style" w:cs="GillSansMT"/>
              </w:rPr>
              <w:t>Reduction Reactions</w:t>
            </w:r>
          </w:p>
          <w:p w:rsidR="00DE6FBC" w:rsidRPr="00795673" w:rsidRDefault="00DE6FBC" w:rsidP="00DE6FBC">
            <w:pPr>
              <w:pStyle w:val="ListParagraph"/>
              <w:numPr>
                <w:ilvl w:val="1"/>
                <w:numId w:val="16"/>
              </w:numPr>
              <w:autoSpaceDE w:val="0"/>
              <w:autoSpaceDN w:val="0"/>
              <w:adjustRightInd w:val="0"/>
              <w:rPr>
                <w:rFonts w:ascii="Bookman Old Style" w:hAnsi="Bookman Old Style" w:cs="GillSansMT-Bold"/>
                <w:b/>
                <w:bCs/>
              </w:rPr>
            </w:pPr>
            <w:r w:rsidRPr="00795673">
              <w:rPr>
                <w:rFonts w:ascii="Bookman Old Style" w:hAnsi="Bookman Old Style" w:cs="GillSansMT"/>
              </w:rPr>
              <w:t>RuBP Regeneration</w:t>
            </w:r>
          </w:p>
          <w:p w:rsidR="00DE6FBC" w:rsidRPr="00DE6FBC" w:rsidRDefault="00DE6FBC" w:rsidP="00DE6FBC">
            <w:pPr>
              <w:autoSpaceDE w:val="0"/>
              <w:autoSpaceDN w:val="0"/>
              <w:adjustRightInd w:val="0"/>
              <w:rPr>
                <w:rFonts w:ascii="Bookman Old Style" w:hAnsi="Bookman Old Style" w:cs="GillSansMT"/>
              </w:rPr>
            </w:pPr>
          </w:p>
          <w:p w:rsidR="00DE6FBC" w:rsidRPr="00DE6FBC" w:rsidRDefault="00DE6FBC" w:rsidP="00DE6FBC">
            <w:pPr>
              <w:pStyle w:val="ListParagraph"/>
              <w:numPr>
                <w:ilvl w:val="0"/>
                <w:numId w:val="17"/>
              </w:numPr>
              <w:autoSpaceDE w:val="0"/>
              <w:autoSpaceDN w:val="0"/>
              <w:adjustRightInd w:val="0"/>
              <w:rPr>
                <w:rFonts w:ascii="Bookman Old Style" w:hAnsi="Bookman Old Style" w:cs="GillSansMT-Bold"/>
                <w:b/>
                <w:bCs/>
              </w:rPr>
            </w:pPr>
            <w:r w:rsidRPr="00DE6FBC">
              <w:rPr>
                <w:rFonts w:ascii="Bookman Old Style" w:hAnsi="Bookman Old Style" w:cs="GillSansMT-Bold"/>
                <w:b/>
                <w:bCs/>
              </w:rPr>
              <w:t>Alternative Mechanisms of Carbon Fixation</w:t>
            </w:r>
          </w:p>
          <w:p w:rsidR="00DE6FBC" w:rsidRPr="00DE6FBC" w:rsidRDefault="00DE6FBC" w:rsidP="00DE6FBC">
            <w:pPr>
              <w:pStyle w:val="ListParagraph"/>
              <w:numPr>
                <w:ilvl w:val="1"/>
                <w:numId w:val="17"/>
              </w:numPr>
              <w:autoSpaceDE w:val="0"/>
              <w:autoSpaceDN w:val="0"/>
              <w:adjustRightInd w:val="0"/>
              <w:rPr>
                <w:rFonts w:ascii="Bookman Old Style" w:hAnsi="Bookman Old Style" w:cs="GillSansMT"/>
              </w:rPr>
            </w:pPr>
            <w:r w:rsidRPr="00DE6FBC">
              <w:rPr>
                <w:rFonts w:ascii="Bookman Old Style" w:hAnsi="Bookman Old Style" w:cs="GillSansMT"/>
              </w:rPr>
              <w:t>C4 Plants</w:t>
            </w:r>
          </w:p>
          <w:p w:rsidR="00AA45EF" w:rsidRDefault="00DE6FBC" w:rsidP="00AA45EF">
            <w:pPr>
              <w:pStyle w:val="ListParagraph"/>
              <w:numPr>
                <w:ilvl w:val="1"/>
                <w:numId w:val="17"/>
              </w:numPr>
              <w:autoSpaceDE w:val="0"/>
              <w:autoSpaceDN w:val="0"/>
              <w:adjustRightInd w:val="0"/>
              <w:rPr>
                <w:rFonts w:ascii="Bookman Old Style" w:hAnsi="Bookman Old Style" w:cs="GillSansMT"/>
                <w:color w:val="000000"/>
              </w:rPr>
            </w:pPr>
            <w:r w:rsidRPr="00DE6FBC">
              <w:rPr>
                <w:rFonts w:ascii="Bookman Old Style" w:hAnsi="Bookman Old Style" w:cs="GillSansMT"/>
              </w:rPr>
              <w:t>CAM</w:t>
            </w:r>
          </w:p>
          <w:p w:rsidR="00AA45EF" w:rsidRDefault="00AA45EF" w:rsidP="00AA45EF">
            <w:pPr>
              <w:pStyle w:val="ListParagraph"/>
              <w:autoSpaceDE w:val="0"/>
              <w:autoSpaceDN w:val="0"/>
              <w:adjustRightInd w:val="0"/>
              <w:ind w:left="0"/>
              <w:rPr>
                <w:rFonts w:ascii="Bookman Old Style" w:hAnsi="Bookman Old Style" w:cs="GillSansMT"/>
                <w:color w:val="000000"/>
              </w:rPr>
            </w:pPr>
          </w:p>
          <w:p w:rsidR="00AA45EF" w:rsidRPr="00DE6FBC" w:rsidRDefault="00AA45EF" w:rsidP="00AA45EF">
            <w:pPr>
              <w:autoSpaceDE w:val="0"/>
              <w:autoSpaceDN w:val="0"/>
              <w:adjustRightInd w:val="0"/>
              <w:rPr>
                <w:rFonts w:ascii="Bookman Old Style" w:hAnsi="Bookman Old Style" w:cs="GillSansMT"/>
              </w:rPr>
            </w:pPr>
            <w:r w:rsidRPr="00DE6FBC">
              <w:rPr>
                <w:rFonts w:ascii="Bookman Old Style" w:hAnsi="Bookman Old Style" w:cs="GillSansMT"/>
              </w:rPr>
              <w:t>Cooperative Activity: Create a flowchart on the</w:t>
            </w:r>
            <w:r>
              <w:rPr>
                <w:rFonts w:ascii="Bookman Old Style" w:hAnsi="Bookman Old Style" w:cs="GillSansMT"/>
              </w:rPr>
              <w:t xml:space="preserve"> </w:t>
            </w:r>
            <w:r w:rsidRPr="00DE6FBC">
              <w:rPr>
                <w:rFonts w:ascii="Bookman Old Style" w:hAnsi="Bookman Old Style" w:cs="GillSansMT"/>
              </w:rPr>
              <w:t xml:space="preserve">process of </w:t>
            </w:r>
            <w:r>
              <w:rPr>
                <w:rFonts w:ascii="Bookman Old Style" w:hAnsi="Bookman Old Style" w:cs="GillSansMT"/>
              </w:rPr>
              <w:t xml:space="preserve"> </w:t>
            </w:r>
            <w:r w:rsidRPr="00DE6FBC">
              <w:rPr>
                <w:rFonts w:ascii="Bookman Old Style" w:hAnsi="Bookman Old Style" w:cs="GillSansMT"/>
              </w:rPr>
              <w:t>photosynthesis</w:t>
            </w:r>
          </w:p>
          <w:p w:rsidR="00AA45EF" w:rsidRPr="00AA45EF" w:rsidRDefault="00AA45EF" w:rsidP="00AA45EF">
            <w:pPr>
              <w:pStyle w:val="ListParagraph"/>
              <w:autoSpaceDE w:val="0"/>
              <w:autoSpaceDN w:val="0"/>
              <w:adjustRightInd w:val="0"/>
              <w:ind w:left="0"/>
              <w:rPr>
                <w:rFonts w:ascii="Bookman Old Style" w:hAnsi="Bookman Old Style" w:cs="GillSansMT"/>
                <w:color w:val="000000"/>
              </w:rPr>
            </w:pPr>
          </w:p>
        </w:tc>
        <w:tc>
          <w:tcPr>
            <w:tcW w:w="2410" w:type="dxa"/>
          </w:tcPr>
          <w:p w:rsidR="00DE6FBC" w:rsidRPr="00DE6FBC" w:rsidRDefault="00DE6FBC" w:rsidP="00DE6FBC">
            <w:pPr>
              <w:autoSpaceDE w:val="0"/>
              <w:autoSpaceDN w:val="0"/>
              <w:adjustRightInd w:val="0"/>
              <w:rPr>
                <w:rFonts w:ascii="Bookman Old Style" w:hAnsi="Bookman Old Style" w:cs="GillSansMT-Italic"/>
                <w:i/>
                <w:iCs/>
              </w:rPr>
            </w:pPr>
            <w:r w:rsidRPr="00DE6FBC">
              <w:rPr>
                <w:rFonts w:ascii="Bookman Old Style" w:hAnsi="Bookman Old Style" w:cs="GillSansMT"/>
              </w:rPr>
              <w:t xml:space="preserve">Activity: </w:t>
            </w:r>
            <w:r w:rsidRPr="00DE6FBC">
              <w:rPr>
                <w:rFonts w:ascii="Bookman Old Style" w:hAnsi="Bookman Old Style" w:cs="GillSansMT-Italic"/>
                <w:i/>
                <w:iCs/>
              </w:rPr>
              <w:t>Factors Affecting the Rate of</w:t>
            </w:r>
          </w:p>
          <w:p w:rsidR="00DE6FBC" w:rsidRPr="00DE6FBC" w:rsidRDefault="00DE6FBC" w:rsidP="00DE6FBC">
            <w:pPr>
              <w:autoSpaceDE w:val="0"/>
              <w:autoSpaceDN w:val="0"/>
              <w:adjustRightInd w:val="0"/>
              <w:rPr>
                <w:rFonts w:ascii="Bookman Old Style" w:hAnsi="Bookman Old Style" w:cs="GillSansMT-Italic"/>
                <w:i/>
                <w:iCs/>
              </w:rPr>
            </w:pPr>
            <w:r w:rsidRPr="00DE6FBC">
              <w:rPr>
                <w:rFonts w:ascii="Bookman Old Style" w:hAnsi="Bookman Old Style" w:cs="GillSansMT-Italic"/>
                <w:i/>
                <w:iCs/>
              </w:rPr>
              <w:t>Photosynthesis</w:t>
            </w:r>
          </w:p>
          <w:p w:rsidR="00DE6FBC" w:rsidRPr="00DE6FBC" w:rsidRDefault="00DE6FBC" w:rsidP="00DE6FBC">
            <w:pPr>
              <w:autoSpaceDE w:val="0"/>
              <w:autoSpaceDN w:val="0"/>
              <w:adjustRightInd w:val="0"/>
              <w:rPr>
                <w:rFonts w:ascii="Bookman Old Style" w:hAnsi="Bookman Old Style" w:cs="GillSansMT"/>
                <w:color w:val="1F497D" w:themeColor="text2"/>
                <w:u w:val="single"/>
              </w:rPr>
            </w:pPr>
            <w:r w:rsidRPr="00DE6FBC">
              <w:rPr>
                <w:rFonts w:ascii="Bookman Old Style" w:hAnsi="Bookman Old Style" w:cs="GillSansMT"/>
                <w:color w:val="1F497D" w:themeColor="text2"/>
                <w:u w:val="single"/>
              </w:rPr>
              <w:t>http://www.neiljohan.com/projects/biology/rateof-</w:t>
            </w:r>
          </w:p>
          <w:p w:rsidR="00BE758D" w:rsidRPr="00DE6FBC" w:rsidRDefault="00DE6FBC" w:rsidP="00DE6FBC">
            <w:pPr>
              <w:autoSpaceDE w:val="0"/>
              <w:autoSpaceDN w:val="0"/>
              <w:adjustRightInd w:val="0"/>
              <w:rPr>
                <w:rFonts w:ascii="Bookman Old Style" w:hAnsi="Bookman Old Style" w:cs="GillSansMT"/>
                <w:color w:val="000000"/>
              </w:rPr>
            </w:pPr>
            <w:r w:rsidRPr="00DE6FBC">
              <w:rPr>
                <w:rFonts w:ascii="Bookman Old Style" w:hAnsi="Bookman Old Style" w:cs="GillSansMT"/>
                <w:color w:val="1F497D" w:themeColor="text2"/>
                <w:u w:val="single"/>
              </w:rPr>
              <w:t>photosynthesis.htm</w:t>
            </w:r>
          </w:p>
        </w:tc>
        <w:tc>
          <w:tcPr>
            <w:tcW w:w="2410" w:type="dxa"/>
          </w:tcPr>
          <w:p w:rsidR="00AA45EF" w:rsidRDefault="00AA45EF" w:rsidP="00352D2C">
            <w:pPr>
              <w:autoSpaceDE w:val="0"/>
              <w:autoSpaceDN w:val="0"/>
              <w:adjustRightInd w:val="0"/>
              <w:rPr>
                <w:rFonts w:ascii="Bookman Old Style" w:hAnsi="Bookman Old Style" w:cs="GillSansMT"/>
                <w:color w:val="000000"/>
              </w:rPr>
            </w:pPr>
            <w:r>
              <w:rPr>
                <w:rFonts w:ascii="Bookman Old Style" w:hAnsi="Bookman Old Style" w:cs="GillSansMT"/>
                <w:color w:val="000000"/>
              </w:rPr>
              <w:t>Questions and Answers during the lesson</w:t>
            </w:r>
          </w:p>
          <w:p w:rsidR="00AA45EF" w:rsidRDefault="00AA45EF" w:rsidP="00352D2C">
            <w:pPr>
              <w:autoSpaceDE w:val="0"/>
              <w:autoSpaceDN w:val="0"/>
              <w:adjustRightInd w:val="0"/>
              <w:rPr>
                <w:rFonts w:ascii="Bookman Old Style" w:hAnsi="Bookman Old Style" w:cs="GillSansMT"/>
                <w:color w:val="000000"/>
              </w:rPr>
            </w:pPr>
          </w:p>
          <w:p w:rsidR="00BE758D" w:rsidRDefault="00AA45EF" w:rsidP="00352D2C">
            <w:pPr>
              <w:autoSpaceDE w:val="0"/>
              <w:autoSpaceDN w:val="0"/>
              <w:adjustRightInd w:val="0"/>
              <w:rPr>
                <w:rFonts w:ascii="Bookman Old Style" w:hAnsi="Bookman Old Style" w:cs="GillSansMT"/>
                <w:color w:val="000000"/>
              </w:rPr>
            </w:pPr>
            <w:r>
              <w:rPr>
                <w:rFonts w:ascii="Bookman Old Style" w:hAnsi="Bookman Old Style" w:cs="GillSansMT"/>
                <w:color w:val="000000"/>
              </w:rPr>
              <w:t>Diagnostic - how well students work cooperatively together</w:t>
            </w:r>
          </w:p>
          <w:p w:rsidR="00AA45EF" w:rsidRDefault="00AA45EF" w:rsidP="00352D2C">
            <w:pPr>
              <w:autoSpaceDE w:val="0"/>
              <w:autoSpaceDN w:val="0"/>
              <w:adjustRightInd w:val="0"/>
              <w:rPr>
                <w:rFonts w:ascii="Bookman Old Style" w:hAnsi="Bookman Old Style" w:cs="GillSansMT"/>
                <w:color w:val="000000"/>
              </w:rPr>
            </w:pPr>
          </w:p>
          <w:p w:rsidR="00AA45EF" w:rsidRPr="00DE6FBC" w:rsidRDefault="00AA45EF" w:rsidP="00352D2C">
            <w:pPr>
              <w:autoSpaceDE w:val="0"/>
              <w:autoSpaceDN w:val="0"/>
              <w:adjustRightInd w:val="0"/>
              <w:rPr>
                <w:rFonts w:ascii="Bookman Old Style" w:hAnsi="Bookman Old Style" w:cs="GillSansMT"/>
                <w:color w:val="000000"/>
              </w:rPr>
            </w:pPr>
          </w:p>
        </w:tc>
      </w:tr>
      <w:tr w:rsidR="00795673" w:rsidTr="00B334F3">
        <w:tc>
          <w:tcPr>
            <w:tcW w:w="2093" w:type="dxa"/>
          </w:tcPr>
          <w:p w:rsidR="00BE758D" w:rsidRPr="00BE758D" w:rsidRDefault="00BE758D" w:rsidP="00BE758D">
            <w:pPr>
              <w:autoSpaceDE w:val="0"/>
              <w:autoSpaceDN w:val="0"/>
              <w:adjustRightInd w:val="0"/>
              <w:rPr>
                <w:rFonts w:ascii="Bookman Old Style" w:hAnsi="Bookman Old Style" w:cs="GillSansMT"/>
              </w:rPr>
            </w:pPr>
            <w:r w:rsidRPr="00BE758D">
              <w:rPr>
                <w:rFonts w:ascii="Bookman Old Style" w:hAnsi="Bookman Old Style" w:cs="GillSansMT"/>
              </w:rPr>
              <w:t>Photosynthesis and the Environment</w:t>
            </w:r>
          </w:p>
          <w:p w:rsidR="00BE758D" w:rsidRPr="00BE758D" w:rsidRDefault="00BE758D" w:rsidP="00352D2C">
            <w:pPr>
              <w:autoSpaceDE w:val="0"/>
              <w:autoSpaceDN w:val="0"/>
              <w:adjustRightInd w:val="0"/>
              <w:rPr>
                <w:rFonts w:ascii="Bookman Old Style" w:hAnsi="Bookman Old Style" w:cs="GillSansMT"/>
                <w:color w:val="000000"/>
              </w:rPr>
            </w:pPr>
          </w:p>
        </w:tc>
        <w:tc>
          <w:tcPr>
            <w:tcW w:w="3118" w:type="dxa"/>
          </w:tcPr>
          <w:p w:rsidR="00AA45EF" w:rsidRPr="00AA45EF" w:rsidRDefault="00AA45EF" w:rsidP="00AA45EF">
            <w:pPr>
              <w:pStyle w:val="ListParagraph"/>
              <w:numPr>
                <w:ilvl w:val="0"/>
                <w:numId w:val="18"/>
              </w:numPr>
              <w:autoSpaceDE w:val="0"/>
              <w:autoSpaceDN w:val="0"/>
              <w:adjustRightInd w:val="0"/>
              <w:rPr>
                <w:rFonts w:ascii="Bookman Old Style" w:hAnsi="Bookman Old Style" w:cs="GillSansMT"/>
              </w:rPr>
            </w:pPr>
            <w:r w:rsidRPr="00AA45EF">
              <w:rPr>
                <w:rFonts w:ascii="Bookman Old Style" w:hAnsi="Bookman Old Style" w:cs="GillSansMT"/>
              </w:rPr>
              <w:t>Net CO2 uptake</w:t>
            </w:r>
          </w:p>
          <w:p w:rsidR="00AA45EF" w:rsidRPr="00AA45EF" w:rsidRDefault="00AA45EF" w:rsidP="00AA45EF">
            <w:pPr>
              <w:pStyle w:val="ListParagraph"/>
              <w:numPr>
                <w:ilvl w:val="0"/>
                <w:numId w:val="18"/>
              </w:numPr>
              <w:autoSpaceDE w:val="0"/>
              <w:autoSpaceDN w:val="0"/>
              <w:adjustRightInd w:val="0"/>
              <w:rPr>
                <w:rFonts w:ascii="Bookman Old Style" w:hAnsi="Bookman Old Style" w:cs="GillSansMT"/>
              </w:rPr>
            </w:pPr>
            <w:r w:rsidRPr="00AA45EF">
              <w:rPr>
                <w:rFonts w:ascii="Bookman Old Style" w:hAnsi="Bookman Old Style" w:cs="GillSansMT"/>
              </w:rPr>
              <w:t>Net O2 evolution</w:t>
            </w:r>
          </w:p>
          <w:p w:rsidR="00AA45EF" w:rsidRPr="00AA45EF" w:rsidRDefault="00AA45EF" w:rsidP="00AA45EF">
            <w:pPr>
              <w:pStyle w:val="ListParagraph"/>
              <w:numPr>
                <w:ilvl w:val="0"/>
                <w:numId w:val="18"/>
              </w:numPr>
              <w:autoSpaceDE w:val="0"/>
              <w:autoSpaceDN w:val="0"/>
              <w:adjustRightInd w:val="0"/>
              <w:rPr>
                <w:rFonts w:ascii="Bookman Old Style" w:hAnsi="Bookman Old Style" w:cs="GillSansMT"/>
              </w:rPr>
            </w:pPr>
            <w:r w:rsidRPr="00AA45EF">
              <w:rPr>
                <w:rFonts w:ascii="Bookman Old Style" w:hAnsi="Bookman Old Style" w:cs="GillSansMT"/>
              </w:rPr>
              <w:t>Factors that affect the rate of photosynthesis in a plant</w:t>
            </w:r>
          </w:p>
          <w:p w:rsidR="00AA45EF" w:rsidRPr="00795673" w:rsidRDefault="00AA45EF" w:rsidP="00795673">
            <w:pPr>
              <w:pStyle w:val="ListParagraph"/>
              <w:numPr>
                <w:ilvl w:val="1"/>
                <w:numId w:val="18"/>
              </w:numPr>
              <w:autoSpaceDE w:val="0"/>
              <w:autoSpaceDN w:val="0"/>
              <w:adjustRightInd w:val="0"/>
              <w:rPr>
                <w:rFonts w:ascii="Bookman Old Style" w:hAnsi="Bookman Old Style" w:cs="GillSansMT"/>
              </w:rPr>
            </w:pPr>
            <w:r w:rsidRPr="00795673">
              <w:rPr>
                <w:rFonts w:ascii="Bookman Old Style" w:hAnsi="Bookman Old Style" w:cs="GillSansMT"/>
              </w:rPr>
              <w:t>Light Intensity</w:t>
            </w:r>
          </w:p>
          <w:p w:rsidR="00AA45EF" w:rsidRPr="00795673" w:rsidRDefault="00AA45EF" w:rsidP="00795673">
            <w:pPr>
              <w:pStyle w:val="ListParagraph"/>
              <w:numPr>
                <w:ilvl w:val="1"/>
                <w:numId w:val="18"/>
              </w:numPr>
              <w:autoSpaceDE w:val="0"/>
              <w:autoSpaceDN w:val="0"/>
              <w:adjustRightInd w:val="0"/>
              <w:rPr>
                <w:rFonts w:ascii="Bookman Old Style" w:hAnsi="Bookman Old Style" w:cs="GillSansMT"/>
              </w:rPr>
            </w:pPr>
            <w:r w:rsidRPr="00795673">
              <w:rPr>
                <w:rFonts w:ascii="Bookman Old Style" w:hAnsi="Bookman Old Style" w:cs="GillSansMT"/>
              </w:rPr>
              <w:t>Temperature</w:t>
            </w:r>
          </w:p>
          <w:p w:rsidR="00AA45EF" w:rsidRPr="00795673" w:rsidRDefault="00AA45EF" w:rsidP="00795673">
            <w:pPr>
              <w:pStyle w:val="ListParagraph"/>
              <w:numPr>
                <w:ilvl w:val="1"/>
                <w:numId w:val="18"/>
              </w:numPr>
              <w:autoSpaceDE w:val="0"/>
              <w:autoSpaceDN w:val="0"/>
              <w:adjustRightInd w:val="0"/>
              <w:rPr>
                <w:rFonts w:ascii="Bookman Old Style" w:hAnsi="Bookman Old Style" w:cs="GillSansMT"/>
              </w:rPr>
            </w:pPr>
            <w:r w:rsidRPr="00795673">
              <w:rPr>
                <w:rFonts w:ascii="Bookman Old Style" w:hAnsi="Bookman Old Style" w:cs="GillSansMT"/>
              </w:rPr>
              <w:t>Oxygen Concentration</w:t>
            </w:r>
          </w:p>
          <w:p w:rsidR="00BE758D" w:rsidRPr="00795673" w:rsidRDefault="00AA45EF" w:rsidP="00795673">
            <w:pPr>
              <w:pStyle w:val="ListParagraph"/>
              <w:numPr>
                <w:ilvl w:val="1"/>
                <w:numId w:val="18"/>
              </w:numPr>
              <w:autoSpaceDE w:val="0"/>
              <w:autoSpaceDN w:val="0"/>
              <w:adjustRightInd w:val="0"/>
              <w:rPr>
                <w:rFonts w:ascii="Bookman Old Style" w:hAnsi="Bookman Old Style" w:cs="GillSansMT"/>
                <w:color w:val="000000"/>
              </w:rPr>
            </w:pPr>
            <w:r w:rsidRPr="00795673">
              <w:rPr>
                <w:rFonts w:ascii="Bookman Old Style" w:hAnsi="Bookman Old Style" w:cs="GillSansMT"/>
              </w:rPr>
              <w:t>Photosynthetic Efficiency</w:t>
            </w:r>
          </w:p>
        </w:tc>
        <w:tc>
          <w:tcPr>
            <w:tcW w:w="2410" w:type="dxa"/>
          </w:tcPr>
          <w:p w:rsidR="00AA45EF" w:rsidRPr="008B4035" w:rsidRDefault="00AA45EF" w:rsidP="00AA45EF">
            <w:pPr>
              <w:autoSpaceDE w:val="0"/>
              <w:autoSpaceDN w:val="0"/>
              <w:adjustRightInd w:val="0"/>
              <w:rPr>
                <w:rFonts w:ascii="Bookman Old Style" w:hAnsi="Bookman Old Style" w:cs="GillSansMT-Italic"/>
                <w:iCs/>
              </w:rPr>
            </w:pPr>
            <w:r w:rsidRPr="008B4035">
              <w:rPr>
                <w:rFonts w:ascii="Bookman Old Style" w:hAnsi="Bookman Old Style" w:cs="GillSansMT"/>
              </w:rPr>
              <w:t xml:space="preserve">Virtual Lab: </w:t>
            </w:r>
            <w:r w:rsidRPr="008B4035">
              <w:rPr>
                <w:rFonts w:ascii="Bookman Old Style" w:hAnsi="Bookman Old Style" w:cs="GillSansMT-Italic"/>
                <w:iCs/>
              </w:rPr>
              <w:t>Plant Pigment and Photosynthesis (Lab 1 -</w:t>
            </w:r>
            <w:r w:rsidR="00795673" w:rsidRPr="008B4035">
              <w:rPr>
                <w:rFonts w:ascii="Bookman Old Style" w:hAnsi="Bookman Old Style" w:cs="GillSansMT-Italic"/>
                <w:iCs/>
              </w:rPr>
              <w:t xml:space="preserve"> </w:t>
            </w:r>
            <w:r w:rsidRPr="008B4035">
              <w:rPr>
                <w:rFonts w:ascii="Bookman Old Style" w:hAnsi="Bookman Old Style" w:cs="GillSansMT-Italic"/>
                <w:iCs/>
              </w:rPr>
              <w:t xml:space="preserve">Chromatography; Lab 2 - </w:t>
            </w:r>
            <w:r w:rsidR="008B4035" w:rsidRPr="008B4035">
              <w:rPr>
                <w:rFonts w:ascii="Bookman Old Style" w:hAnsi="Bookman Old Style" w:cs="GillSansMT-Italic"/>
                <w:iCs/>
              </w:rPr>
              <w:t>p</w:t>
            </w:r>
            <w:r w:rsidRPr="008B4035">
              <w:rPr>
                <w:rFonts w:ascii="Bookman Old Style" w:hAnsi="Bookman Old Style" w:cs="GillSansMT-Italic"/>
                <w:iCs/>
              </w:rPr>
              <w:t>hotosynthesis)</w:t>
            </w:r>
          </w:p>
          <w:p w:rsidR="00AA45EF" w:rsidRPr="008B4035" w:rsidRDefault="00AA45EF" w:rsidP="00AA45EF">
            <w:pPr>
              <w:autoSpaceDE w:val="0"/>
              <w:autoSpaceDN w:val="0"/>
              <w:adjustRightInd w:val="0"/>
              <w:rPr>
                <w:rFonts w:ascii="Bookman Old Style" w:hAnsi="Bookman Old Style" w:cs="GillSansMT"/>
                <w:color w:val="1F497D" w:themeColor="text2"/>
                <w:u w:val="single"/>
              </w:rPr>
            </w:pPr>
            <w:r w:rsidRPr="008B4035">
              <w:rPr>
                <w:rFonts w:ascii="Bookman Old Style" w:hAnsi="Bookman Old Style" w:cs="GillSansMT"/>
                <w:color w:val="1F497D" w:themeColor="text2"/>
                <w:u w:val="single"/>
              </w:rPr>
              <w:t>http://www.phschool.com/science/biology_place/</w:t>
            </w:r>
          </w:p>
          <w:p w:rsidR="00BE758D" w:rsidRDefault="00AA45EF" w:rsidP="00AA45EF">
            <w:pPr>
              <w:autoSpaceDE w:val="0"/>
              <w:autoSpaceDN w:val="0"/>
              <w:adjustRightInd w:val="0"/>
              <w:rPr>
                <w:rFonts w:ascii="Bookman Old Style" w:hAnsi="Bookman Old Style" w:cs="GillSansMT"/>
                <w:color w:val="1F497D" w:themeColor="text2"/>
                <w:u w:val="single"/>
              </w:rPr>
            </w:pPr>
            <w:r w:rsidRPr="008B4035">
              <w:rPr>
                <w:rFonts w:ascii="Bookman Old Style" w:hAnsi="Bookman Old Style" w:cs="GillSansMT"/>
                <w:color w:val="1F497D" w:themeColor="text2"/>
                <w:u w:val="single"/>
              </w:rPr>
              <w:t>labbench/lab4/intro.html</w:t>
            </w:r>
          </w:p>
          <w:p w:rsidR="003F7F3F" w:rsidRPr="00AA45EF" w:rsidRDefault="003F7F3F" w:rsidP="00AA45EF">
            <w:pPr>
              <w:autoSpaceDE w:val="0"/>
              <w:autoSpaceDN w:val="0"/>
              <w:adjustRightInd w:val="0"/>
              <w:rPr>
                <w:rFonts w:ascii="Bookman Old Style" w:hAnsi="Bookman Old Style" w:cs="GillSansMT"/>
                <w:color w:val="000000"/>
              </w:rPr>
            </w:pPr>
          </w:p>
        </w:tc>
        <w:tc>
          <w:tcPr>
            <w:tcW w:w="2410" w:type="dxa"/>
          </w:tcPr>
          <w:p w:rsidR="00BE758D" w:rsidRPr="00AA45EF" w:rsidRDefault="00AA45EF" w:rsidP="008B4035">
            <w:pPr>
              <w:autoSpaceDE w:val="0"/>
              <w:autoSpaceDN w:val="0"/>
              <w:adjustRightInd w:val="0"/>
              <w:rPr>
                <w:rFonts w:ascii="Bookman Old Style" w:hAnsi="Bookman Old Style" w:cs="GillSansMT"/>
                <w:color w:val="000000"/>
              </w:rPr>
            </w:pPr>
            <w:r w:rsidRPr="008B4035">
              <w:rPr>
                <w:rFonts w:ascii="Bookman Old Style" w:hAnsi="Bookman Old Style" w:cs="GillSansMT"/>
              </w:rPr>
              <w:t>Summative Task: Mini Quiz: Photosynthesis - Light</w:t>
            </w:r>
            <w:r w:rsidR="008B4035">
              <w:rPr>
                <w:rFonts w:ascii="Bookman Old Style" w:hAnsi="Bookman Old Style" w:cs="GillSansMT"/>
              </w:rPr>
              <w:t xml:space="preserve"> </w:t>
            </w:r>
            <w:r w:rsidRPr="008B4035">
              <w:rPr>
                <w:rFonts w:ascii="Bookman Old Style" w:hAnsi="Bookman Old Style" w:cs="GillSansMT"/>
              </w:rPr>
              <w:t>and Dark Reactions (L3 and L4)</w:t>
            </w:r>
          </w:p>
        </w:tc>
      </w:tr>
      <w:tr w:rsidR="00795673" w:rsidTr="00B334F3">
        <w:tc>
          <w:tcPr>
            <w:tcW w:w="2093" w:type="dxa"/>
          </w:tcPr>
          <w:p w:rsidR="00BE758D" w:rsidRPr="00BE758D" w:rsidRDefault="00BE758D" w:rsidP="00352D2C">
            <w:pPr>
              <w:autoSpaceDE w:val="0"/>
              <w:autoSpaceDN w:val="0"/>
              <w:adjustRightInd w:val="0"/>
              <w:rPr>
                <w:rFonts w:ascii="Bookman Old Style" w:hAnsi="Bookman Old Style" w:cs="GillSansMT"/>
                <w:color w:val="000000"/>
              </w:rPr>
            </w:pPr>
            <w:r w:rsidRPr="00BE758D">
              <w:rPr>
                <w:rFonts w:ascii="Bookman Old Style" w:hAnsi="Bookman Old Style" w:cs="GillSansMT"/>
                <w:color w:val="000000"/>
              </w:rPr>
              <w:t xml:space="preserve">Photosynthesis vs. Cellular Respiration: </w:t>
            </w:r>
            <w:r w:rsidRPr="00BE758D">
              <w:rPr>
                <w:rFonts w:ascii="Bookman Old Style" w:hAnsi="Bookman Old Style" w:cs="GillSansMT"/>
                <w:color w:val="000000"/>
              </w:rPr>
              <w:lastRenderedPageBreak/>
              <w:t>Jeopardy Game</w:t>
            </w:r>
          </w:p>
        </w:tc>
        <w:tc>
          <w:tcPr>
            <w:tcW w:w="3118" w:type="dxa"/>
          </w:tcPr>
          <w:p w:rsidR="008B4035" w:rsidRPr="008B4035" w:rsidRDefault="008B4035" w:rsidP="008B4035">
            <w:pPr>
              <w:pStyle w:val="ListParagraph"/>
              <w:numPr>
                <w:ilvl w:val="0"/>
                <w:numId w:val="20"/>
              </w:numPr>
              <w:autoSpaceDE w:val="0"/>
              <w:autoSpaceDN w:val="0"/>
              <w:adjustRightInd w:val="0"/>
              <w:rPr>
                <w:rFonts w:ascii="Bookman Old Style" w:hAnsi="Bookman Old Style" w:cs="GillSansMT"/>
              </w:rPr>
            </w:pPr>
            <w:r w:rsidRPr="008B4035">
              <w:rPr>
                <w:rFonts w:ascii="Bookman Old Style" w:hAnsi="Bookman Old Style" w:cs="GillSansMT"/>
              </w:rPr>
              <w:lastRenderedPageBreak/>
              <w:t>Comparison of the Overall Reactions (Respiration and</w:t>
            </w:r>
          </w:p>
          <w:p w:rsidR="008B4035" w:rsidRPr="008B4035" w:rsidRDefault="008B4035" w:rsidP="008B4035">
            <w:pPr>
              <w:pStyle w:val="ListParagraph"/>
              <w:numPr>
                <w:ilvl w:val="0"/>
                <w:numId w:val="20"/>
              </w:numPr>
              <w:autoSpaceDE w:val="0"/>
              <w:autoSpaceDN w:val="0"/>
              <w:adjustRightInd w:val="0"/>
              <w:rPr>
                <w:rFonts w:ascii="Bookman Old Style" w:hAnsi="Bookman Old Style" w:cs="GillSansMT"/>
              </w:rPr>
            </w:pPr>
            <w:r w:rsidRPr="008B4035">
              <w:rPr>
                <w:rFonts w:ascii="Bookman Old Style" w:hAnsi="Bookman Old Style" w:cs="GillSansMT"/>
              </w:rPr>
              <w:lastRenderedPageBreak/>
              <w:t>Photosynthesis</w:t>
            </w:r>
          </w:p>
          <w:p w:rsidR="008B4035" w:rsidRPr="008B4035" w:rsidRDefault="008B4035" w:rsidP="008B4035">
            <w:pPr>
              <w:pStyle w:val="ListParagraph"/>
              <w:numPr>
                <w:ilvl w:val="0"/>
                <w:numId w:val="20"/>
              </w:numPr>
              <w:autoSpaceDE w:val="0"/>
              <w:autoSpaceDN w:val="0"/>
              <w:adjustRightInd w:val="0"/>
              <w:rPr>
                <w:rFonts w:ascii="Bookman Old Style" w:hAnsi="Bookman Old Style" w:cs="GillSansMT"/>
              </w:rPr>
            </w:pPr>
            <w:r w:rsidRPr="008B4035">
              <w:rPr>
                <w:rFonts w:ascii="Bookman Old Style" w:hAnsi="Bookman Old Style" w:cs="GillSansMT"/>
              </w:rPr>
              <w:t>Electrons</w:t>
            </w:r>
          </w:p>
          <w:p w:rsidR="008B4035" w:rsidRPr="008B4035" w:rsidRDefault="008B4035" w:rsidP="008B4035">
            <w:pPr>
              <w:pStyle w:val="ListParagraph"/>
              <w:numPr>
                <w:ilvl w:val="0"/>
                <w:numId w:val="20"/>
              </w:numPr>
              <w:autoSpaceDE w:val="0"/>
              <w:autoSpaceDN w:val="0"/>
              <w:adjustRightInd w:val="0"/>
              <w:rPr>
                <w:rFonts w:ascii="Bookman Old Style" w:hAnsi="Bookman Old Style" w:cs="GillSansMT"/>
              </w:rPr>
            </w:pPr>
            <w:r w:rsidRPr="008B4035">
              <w:rPr>
                <w:rFonts w:ascii="Bookman Old Style" w:hAnsi="Bookman Old Style" w:cs="GillSansMT"/>
              </w:rPr>
              <w:t>Electron Transport System</w:t>
            </w:r>
          </w:p>
          <w:p w:rsidR="008B4035" w:rsidRPr="008B4035" w:rsidRDefault="008B4035" w:rsidP="008B4035">
            <w:pPr>
              <w:pStyle w:val="ListParagraph"/>
              <w:numPr>
                <w:ilvl w:val="0"/>
                <w:numId w:val="20"/>
              </w:numPr>
              <w:autoSpaceDE w:val="0"/>
              <w:autoSpaceDN w:val="0"/>
              <w:adjustRightInd w:val="0"/>
              <w:rPr>
                <w:rFonts w:ascii="Bookman Old Style" w:hAnsi="Bookman Old Style" w:cs="GillSansMT"/>
              </w:rPr>
            </w:pPr>
            <w:r w:rsidRPr="008B4035">
              <w:rPr>
                <w:rFonts w:ascii="Bookman Old Style" w:hAnsi="Bookman Old Style" w:cs="GillSansMT"/>
              </w:rPr>
              <w:t>ATP Synthesis</w:t>
            </w:r>
          </w:p>
          <w:p w:rsidR="008B4035" w:rsidRPr="008B4035" w:rsidRDefault="008B4035" w:rsidP="008B4035">
            <w:pPr>
              <w:pStyle w:val="ListParagraph"/>
              <w:numPr>
                <w:ilvl w:val="0"/>
                <w:numId w:val="20"/>
              </w:numPr>
              <w:autoSpaceDE w:val="0"/>
              <w:autoSpaceDN w:val="0"/>
              <w:adjustRightInd w:val="0"/>
              <w:rPr>
                <w:rFonts w:ascii="Bookman Old Style" w:hAnsi="Bookman Old Style" w:cs="GillSansMT"/>
              </w:rPr>
            </w:pPr>
            <w:r w:rsidRPr="008B4035">
              <w:rPr>
                <w:rFonts w:ascii="Bookman Old Style" w:hAnsi="Bookman Old Style" w:cs="GillSansMT"/>
              </w:rPr>
              <w:t>Organelle Structure and Function</w:t>
            </w:r>
          </w:p>
          <w:p w:rsidR="00BE758D" w:rsidRPr="008B4035" w:rsidRDefault="008B4035" w:rsidP="008B4035">
            <w:pPr>
              <w:pStyle w:val="ListParagraph"/>
              <w:numPr>
                <w:ilvl w:val="0"/>
                <w:numId w:val="20"/>
              </w:numPr>
              <w:autoSpaceDE w:val="0"/>
              <w:autoSpaceDN w:val="0"/>
              <w:adjustRightInd w:val="0"/>
              <w:rPr>
                <w:rFonts w:ascii="Bookman Old Style" w:hAnsi="Bookman Old Style" w:cs="GillSansMT"/>
                <w:color w:val="000000"/>
              </w:rPr>
            </w:pPr>
            <w:r w:rsidRPr="008B4035">
              <w:rPr>
                <w:rFonts w:ascii="Bookman Old Style" w:hAnsi="Bookman Old Style" w:cs="GillSansMT"/>
              </w:rPr>
              <w:t>Mitochondrion vs. Chloroplast</w:t>
            </w:r>
          </w:p>
        </w:tc>
        <w:tc>
          <w:tcPr>
            <w:tcW w:w="2410" w:type="dxa"/>
          </w:tcPr>
          <w:p w:rsidR="008B4035" w:rsidRPr="008B4035" w:rsidRDefault="008B4035" w:rsidP="008B4035">
            <w:pPr>
              <w:autoSpaceDE w:val="0"/>
              <w:autoSpaceDN w:val="0"/>
              <w:adjustRightInd w:val="0"/>
              <w:rPr>
                <w:rFonts w:ascii="Bookman Old Style" w:hAnsi="Bookman Old Style" w:cs="GillSansMT-Italic"/>
                <w:iCs/>
              </w:rPr>
            </w:pPr>
            <w:r>
              <w:rPr>
                <w:rFonts w:ascii="Bookman Old Style" w:hAnsi="Bookman Old Style" w:cs="GillSansMT"/>
              </w:rPr>
              <w:lastRenderedPageBreak/>
              <w:t>Optional</w:t>
            </w:r>
            <w:r w:rsidRPr="008B4035">
              <w:rPr>
                <w:rFonts w:ascii="Bookman Old Style" w:hAnsi="Bookman Old Style" w:cs="GillSansMT"/>
              </w:rPr>
              <w:t xml:space="preserve"> Activity: </w:t>
            </w:r>
            <w:r w:rsidRPr="008B4035">
              <w:rPr>
                <w:rFonts w:ascii="Bookman Old Style" w:hAnsi="Bookman Old Style" w:cs="GillSansMT-Italic"/>
                <w:iCs/>
              </w:rPr>
              <w:t xml:space="preserve">Investigating Photosynthesis and </w:t>
            </w:r>
            <w:r w:rsidRPr="008B4035">
              <w:rPr>
                <w:rFonts w:ascii="Bookman Old Style" w:hAnsi="Bookman Old Style" w:cs="GillSansMT-Italic"/>
                <w:iCs/>
              </w:rPr>
              <w:lastRenderedPageBreak/>
              <w:t>Respiration</w:t>
            </w:r>
          </w:p>
          <w:p w:rsidR="008B4035" w:rsidRPr="008B4035" w:rsidRDefault="008B4035" w:rsidP="008B4035">
            <w:pPr>
              <w:autoSpaceDE w:val="0"/>
              <w:autoSpaceDN w:val="0"/>
              <w:adjustRightInd w:val="0"/>
              <w:rPr>
                <w:rFonts w:ascii="Bookman Old Style" w:hAnsi="Bookman Old Style" w:cs="GillSansMT-Italic"/>
                <w:iCs/>
              </w:rPr>
            </w:pPr>
            <w:r w:rsidRPr="008B4035">
              <w:rPr>
                <w:rFonts w:ascii="Bookman Old Style" w:hAnsi="Bookman Old Style" w:cs="GillSansMT-Italic"/>
                <w:iCs/>
              </w:rPr>
              <w:t>through Kinesthetics and Inquiry</w:t>
            </w:r>
          </w:p>
          <w:p w:rsidR="008B4035" w:rsidRPr="008B4035" w:rsidRDefault="008B4035" w:rsidP="008B4035">
            <w:pPr>
              <w:autoSpaceDE w:val="0"/>
              <w:autoSpaceDN w:val="0"/>
              <w:adjustRightInd w:val="0"/>
              <w:rPr>
                <w:rFonts w:ascii="Bookman Old Style" w:hAnsi="Bookman Old Style" w:cs="GillSansMT"/>
                <w:color w:val="1F497D" w:themeColor="text2"/>
                <w:u w:val="single"/>
              </w:rPr>
            </w:pPr>
            <w:r w:rsidRPr="008B4035">
              <w:rPr>
                <w:rFonts w:ascii="Bookman Old Style" w:hAnsi="Bookman Old Style" w:cs="GillSansMT"/>
                <w:color w:val="1F497D" w:themeColor="text2"/>
                <w:u w:val="single"/>
              </w:rPr>
              <w:t>http://www.the-aps.org/education/k12curric/activities/pdfs/</w:t>
            </w:r>
          </w:p>
          <w:p w:rsidR="00BE758D" w:rsidRPr="008B4035" w:rsidRDefault="008B4035" w:rsidP="008B4035">
            <w:pPr>
              <w:autoSpaceDE w:val="0"/>
              <w:autoSpaceDN w:val="0"/>
              <w:adjustRightInd w:val="0"/>
              <w:rPr>
                <w:rFonts w:ascii="Bookman Old Style" w:hAnsi="Bookman Old Style" w:cs="GillSansMT"/>
                <w:color w:val="000000"/>
              </w:rPr>
            </w:pPr>
            <w:r w:rsidRPr="008B4035">
              <w:rPr>
                <w:rFonts w:ascii="Bookman Old Style" w:hAnsi="Bookman Old Style" w:cs="GillSansMT"/>
                <w:color w:val="1F497D" w:themeColor="text2"/>
                <w:u w:val="single"/>
              </w:rPr>
              <w:t>carswell.pdf</w:t>
            </w:r>
          </w:p>
        </w:tc>
        <w:tc>
          <w:tcPr>
            <w:tcW w:w="2410" w:type="dxa"/>
          </w:tcPr>
          <w:p w:rsidR="008B4035" w:rsidRPr="008B4035" w:rsidRDefault="008B4035" w:rsidP="008B4035">
            <w:pPr>
              <w:autoSpaceDE w:val="0"/>
              <w:autoSpaceDN w:val="0"/>
              <w:adjustRightInd w:val="0"/>
              <w:rPr>
                <w:rFonts w:ascii="Bookman Old Style" w:hAnsi="Bookman Old Style" w:cs="GillSansMT"/>
              </w:rPr>
            </w:pPr>
            <w:r w:rsidRPr="008B4035">
              <w:rPr>
                <w:rFonts w:ascii="Bookman Old Style" w:hAnsi="Bookman Old Style" w:cs="GillSansMT"/>
              </w:rPr>
              <w:lastRenderedPageBreak/>
              <w:t xml:space="preserve">Formative Assessment (Jeopardy Game): </w:t>
            </w:r>
            <w:r w:rsidRPr="008B4035">
              <w:rPr>
                <w:rFonts w:ascii="Bookman Old Style" w:hAnsi="Bookman Old Style" w:cs="GillSansMT"/>
              </w:rPr>
              <w:lastRenderedPageBreak/>
              <w:t>Teacher can use a game</w:t>
            </w:r>
            <w:r w:rsidR="00124653">
              <w:rPr>
                <w:rFonts w:ascii="Bookman Old Style" w:hAnsi="Bookman Old Style" w:cs="GillSansMT"/>
              </w:rPr>
              <w:t xml:space="preserve"> </w:t>
            </w:r>
            <w:r w:rsidRPr="008B4035">
              <w:rPr>
                <w:rFonts w:ascii="Bookman Old Style" w:hAnsi="Bookman Old Style" w:cs="GillSansMT"/>
              </w:rPr>
              <w:t>as feedback from students who understand the similarities and</w:t>
            </w:r>
          </w:p>
          <w:p w:rsidR="00BE758D" w:rsidRPr="008B4035" w:rsidRDefault="008B4035" w:rsidP="008B4035">
            <w:pPr>
              <w:autoSpaceDE w:val="0"/>
              <w:autoSpaceDN w:val="0"/>
              <w:adjustRightInd w:val="0"/>
              <w:rPr>
                <w:rFonts w:ascii="Bookman Old Style" w:hAnsi="Bookman Old Style" w:cs="GillSansMT"/>
                <w:color w:val="000000"/>
              </w:rPr>
            </w:pPr>
            <w:r w:rsidRPr="008B4035">
              <w:rPr>
                <w:rFonts w:ascii="Bookman Old Style" w:hAnsi="Bookman Old Style" w:cs="GillSansMT"/>
              </w:rPr>
              <w:t>differences between the two reactions</w:t>
            </w:r>
          </w:p>
        </w:tc>
      </w:tr>
    </w:tbl>
    <w:p w:rsidR="00352D2C" w:rsidRPr="00352D2C" w:rsidRDefault="00352D2C" w:rsidP="00352D2C">
      <w:pPr>
        <w:autoSpaceDE w:val="0"/>
        <w:autoSpaceDN w:val="0"/>
        <w:adjustRightInd w:val="0"/>
        <w:spacing w:after="0" w:line="240" w:lineRule="auto"/>
        <w:rPr>
          <w:rFonts w:ascii="Bookman Old Style" w:hAnsi="Bookman Old Style" w:cs="GillSansMT"/>
          <w:color w:val="000000"/>
          <w:sz w:val="24"/>
          <w:szCs w:val="24"/>
        </w:rPr>
      </w:pPr>
    </w:p>
    <w:p w:rsidR="00352D2C" w:rsidRDefault="00352D2C" w:rsidP="00352D2C">
      <w:pPr>
        <w:autoSpaceDE w:val="0"/>
        <w:autoSpaceDN w:val="0"/>
        <w:adjustRightInd w:val="0"/>
        <w:spacing w:after="0" w:line="240" w:lineRule="auto"/>
        <w:rPr>
          <w:rFonts w:ascii="Bookman Old Style" w:hAnsi="Bookman Old Style" w:cs="GillSansMT"/>
          <w:b/>
          <w:color w:val="000000"/>
          <w:sz w:val="28"/>
          <w:szCs w:val="28"/>
        </w:rPr>
      </w:pPr>
    </w:p>
    <w:p w:rsidR="00352D2C" w:rsidRPr="00266B13" w:rsidRDefault="00887FBB" w:rsidP="00887FBB">
      <w:pPr>
        <w:pStyle w:val="NoSpacing"/>
        <w:rPr>
          <w:rFonts w:ascii="Bookman Old Style" w:hAnsi="Bookman Old Style"/>
          <w:b/>
          <w:sz w:val="28"/>
          <w:szCs w:val="28"/>
        </w:rPr>
      </w:pPr>
      <w:r w:rsidRPr="00266B13">
        <w:rPr>
          <w:rFonts w:ascii="Bookman Old Style" w:hAnsi="Bookman Old Style"/>
          <w:b/>
          <w:sz w:val="28"/>
          <w:szCs w:val="28"/>
        </w:rPr>
        <w:t>Evaluations Procedures</w:t>
      </w:r>
    </w:p>
    <w:p w:rsidR="00266B13" w:rsidRPr="00266B13" w:rsidRDefault="00266B13" w:rsidP="00266B13">
      <w:pPr>
        <w:autoSpaceDE w:val="0"/>
        <w:autoSpaceDN w:val="0"/>
        <w:adjustRightInd w:val="0"/>
        <w:spacing w:after="0" w:line="240" w:lineRule="auto"/>
        <w:rPr>
          <w:rFonts w:ascii="Bookman Old Style" w:hAnsi="Bookman Old Style" w:cs="GillSansMT"/>
        </w:rPr>
      </w:pPr>
      <w:r w:rsidRPr="00266B13">
        <w:rPr>
          <w:rFonts w:ascii="Bookman Old Style" w:hAnsi="Bookman Old Style" w:cs="GillSansMT"/>
        </w:rPr>
        <w:t>Students are assessment almost everyday. This could be through the following (See Lesson Plan Overviews):</w:t>
      </w:r>
    </w:p>
    <w:p w:rsidR="00266B13" w:rsidRDefault="00266B13" w:rsidP="00266B13">
      <w:pPr>
        <w:pStyle w:val="ListParagraph"/>
        <w:numPr>
          <w:ilvl w:val="0"/>
          <w:numId w:val="9"/>
        </w:numPr>
        <w:autoSpaceDE w:val="0"/>
        <w:autoSpaceDN w:val="0"/>
        <w:adjustRightInd w:val="0"/>
        <w:spacing w:after="0" w:line="240" w:lineRule="auto"/>
        <w:rPr>
          <w:rFonts w:ascii="Bookman Old Style" w:hAnsi="Bookman Old Style" w:cs="GillSansMT"/>
        </w:rPr>
      </w:pPr>
      <w:r w:rsidRPr="00266B13">
        <w:rPr>
          <w:rFonts w:ascii="Bookman Old Style" w:hAnsi="Bookman Old Style" w:cs="GillSansMT"/>
        </w:rPr>
        <w:t>Question and answer during the lesson (diagnostic/formative assessment)</w:t>
      </w:r>
    </w:p>
    <w:p w:rsidR="00266B13" w:rsidRDefault="00266B13" w:rsidP="00266B13">
      <w:pPr>
        <w:pStyle w:val="ListParagraph"/>
        <w:numPr>
          <w:ilvl w:val="0"/>
          <w:numId w:val="9"/>
        </w:numPr>
        <w:autoSpaceDE w:val="0"/>
        <w:autoSpaceDN w:val="0"/>
        <w:adjustRightInd w:val="0"/>
        <w:spacing w:after="0" w:line="240" w:lineRule="auto"/>
        <w:rPr>
          <w:rFonts w:ascii="Bookman Old Style" w:hAnsi="Bookman Old Style" w:cs="GillSansMT"/>
        </w:rPr>
      </w:pPr>
      <w:r w:rsidRPr="00266B13">
        <w:rPr>
          <w:rFonts w:ascii="Bookman Old Style" w:hAnsi="Bookman Old Style" w:cs="GillSansMT"/>
        </w:rPr>
        <w:t xml:space="preserve">Short tests/quizzes - peer assessed or could be evaluated (summative assessment) </w:t>
      </w:r>
    </w:p>
    <w:p w:rsidR="00266B13" w:rsidRDefault="00266B13" w:rsidP="00266B13">
      <w:pPr>
        <w:pStyle w:val="ListParagraph"/>
        <w:numPr>
          <w:ilvl w:val="0"/>
          <w:numId w:val="9"/>
        </w:numPr>
        <w:autoSpaceDE w:val="0"/>
        <w:autoSpaceDN w:val="0"/>
        <w:adjustRightInd w:val="0"/>
        <w:spacing w:after="0" w:line="240" w:lineRule="auto"/>
        <w:rPr>
          <w:rFonts w:ascii="Bookman Old Style" w:hAnsi="Bookman Old Style" w:cs="GillSansMT"/>
        </w:rPr>
      </w:pPr>
      <w:r w:rsidRPr="00266B13">
        <w:rPr>
          <w:rFonts w:ascii="Bookman Old Style" w:hAnsi="Bookman Old Style" w:cs="GillSansMT"/>
        </w:rPr>
        <w:t>Homework exercises - could collect one question for understanding (formative/summative)</w:t>
      </w:r>
    </w:p>
    <w:p w:rsidR="00266B13" w:rsidRDefault="00266B13" w:rsidP="00266B13">
      <w:pPr>
        <w:pStyle w:val="ListParagraph"/>
        <w:numPr>
          <w:ilvl w:val="0"/>
          <w:numId w:val="9"/>
        </w:numPr>
        <w:autoSpaceDE w:val="0"/>
        <w:autoSpaceDN w:val="0"/>
        <w:adjustRightInd w:val="0"/>
        <w:spacing w:after="0" w:line="240" w:lineRule="auto"/>
        <w:rPr>
          <w:rFonts w:ascii="Bookman Old Style" w:hAnsi="Bookman Old Style" w:cs="GillSansMT"/>
        </w:rPr>
      </w:pPr>
      <w:r w:rsidRPr="00266B13">
        <w:rPr>
          <w:rFonts w:ascii="Bookman Old Style" w:hAnsi="Bookman Old Style" w:cs="GillSansMT"/>
        </w:rPr>
        <w:t>Mini activities – crosswords (formative/summative assessment)</w:t>
      </w:r>
    </w:p>
    <w:p w:rsidR="00266B13" w:rsidRDefault="00266B13" w:rsidP="00266B13">
      <w:pPr>
        <w:pStyle w:val="ListParagraph"/>
        <w:numPr>
          <w:ilvl w:val="0"/>
          <w:numId w:val="9"/>
        </w:numPr>
        <w:autoSpaceDE w:val="0"/>
        <w:autoSpaceDN w:val="0"/>
        <w:adjustRightInd w:val="0"/>
        <w:spacing w:after="0" w:line="240" w:lineRule="auto"/>
        <w:rPr>
          <w:rFonts w:ascii="Bookman Old Style" w:hAnsi="Bookman Old Style" w:cs="GillSansMT"/>
        </w:rPr>
      </w:pPr>
      <w:r w:rsidRPr="00266B13">
        <w:rPr>
          <w:rFonts w:ascii="Bookman Old Style" w:hAnsi="Bookman Old Style" w:cs="GillSansMT"/>
        </w:rPr>
        <w:t>Diagrams – Venn diagram, flow chart, etc. (formative/summative assessment)</w:t>
      </w:r>
    </w:p>
    <w:p w:rsidR="00266B13" w:rsidRPr="00266B13" w:rsidRDefault="00266B13" w:rsidP="00266B13">
      <w:pPr>
        <w:pStyle w:val="ListParagraph"/>
        <w:numPr>
          <w:ilvl w:val="0"/>
          <w:numId w:val="9"/>
        </w:numPr>
        <w:autoSpaceDE w:val="0"/>
        <w:autoSpaceDN w:val="0"/>
        <w:adjustRightInd w:val="0"/>
        <w:spacing w:after="0" w:line="240" w:lineRule="auto"/>
        <w:rPr>
          <w:rFonts w:ascii="Bookman Old Style" w:hAnsi="Bookman Old Style"/>
        </w:rPr>
      </w:pPr>
      <w:r w:rsidRPr="00266B13">
        <w:rPr>
          <w:rFonts w:ascii="Bookman Old Style" w:hAnsi="Bookman Old Style" w:cs="GillSansMT"/>
        </w:rPr>
        <w:t>Cooperative learning – Think-Pair-Share (formative assessment)</w:t>
      </w:r>
    </w:p>
    <w:p w:rsidR="00266B13" w:rsidRPr="00266B13" w:rsidRDefault="00266B13" w:rsidP="00266B13">
      <w:pPr>
        <w:pStyle w:val="ListParagraph"/>
        <w:numPr>
          <w:ilvl w:val="0"/>
          <w:numId w:val="9"/>
        </w:numPr>
        <w:autoSpaceDE w:val="0"/>
        <w:autoSpaceDN w:val="0"/>
        <w:adjustRightInd w:val="0"/>
        <w:spacing w:after="0" w:line="240" w:lineRule="auto"/>
        <w:rPr>
          <w:rFonts w:ascii="Bookman Old Style" w:hAnsi="Bookman Old Style"/>
        </w:rPr>
      </w:pPr>
      <w:r w:rsidRPr="00266B13">
        <w:rPr>
          <w:rFonts w:ascii="Bookman Old Style" w:hAnsi="Bookman Old Style" w:cs="GillSansMT"/>
        </w:rPr>
        <w:t>Games – Jeopardy (formative assessment)</w:t>
      </w:r>
    </w:p>
    <w:p w:rsidR="00266B13" w:rsidRDefault="00266B13" w:rsidP="00266B13">
      <w:pPr>
        <w:autoSpaceDE w:val="0"/>
        <w:autoSpaceDN w:val="0"/>
        <w:adjustRightInd w:val="0"/>
        <w:spacing w:after="0" w:line="240" w:lineRule="auto"/>
        <w:rPr>
          <w:rFonts w:ascii="Bookman Old Style" w:hAnsi="Bookman Old Style"/>
        </w:rPr>
      </w:pPr>
    </w:p>
    <w:p w:rsidR="00266B13" w:rsidRPr="00266B13" w:rsidRDefault="00266B13" w:rsidP="00266B13">
      <w:pPr>
        <w:autoSpaceDE w:val="0"/>
        <w:autoSpaceDN w:val="0"/>
        <w:adjustRightInd w:val="0"/>
        <w:spacing w:after="0" w:line="240" w:lineRule="auto"/>
        <w:rPr>
          <w:rFonts w:ascii="Bookman Old Style" w:hAnsi="Bookman Old Style"/>
        </w:rPr>
      </w:pPr>
    </w:p>
    <w:p w:rsidR="00887FBB" w:rsidRPr="00266B13" w:rsidRDefault="00887FBB" w:rsidP="00887FBB">
      <w:pPr>
        <w:pStyle w:val="NoSpacing"/>
        <w:rPr>
          <w:rFonts w:ascii="Bookman Old Style" w:hAnsi="Bookman Old Style"/>
          <w:b/>
          <w:sz w:val="28"/>
          <w:szCs w:val="28"/>
        </w:rPr>
      </w:pPr>
      <w:r w:rsidRPr="00266B13">
        <w:rPr>
          <w:rFonts w:ascii="Bookman Old Style" w:hAnsi="Bookman Old Style"/>
          <w:b/>
          <w:sz w:val="28"/>
          <w:szCs w:val="28"/>
        </w:rPr>
        <w:t xml:space="preserve">Applications and </w:t>
      </w:r>
      <w:r w:rsidR="00266B13" w:rsidRPr="00266B13">
        <w:rPr>
          <w:rFonts w:ascii="Bookman Old Style" w:hAnsi="Bookman Old Style"/>
          <w:b/>
          <w:sz w:val="28"/>
          <w:szCs w:val="28"/>
        </w:rPr>
        <w:t>Societal</w:t>
      </w:r>
      <w:r w:rsidRPr="00266B13">
        <w:rPr>
          <w:rFonts w:ascii="Bookman Old Style" w:hAnsi="Bookman Old Style"/>
          <w:b/>
          <w:sz w:val="28"/>
          <w:szCs w:val="28"/>
        </w:rPr>
        <w:t xml:space="preserve"> Issues/Implications</w:t>
      </w:r>
    </w:p>
    <w:p w:rsidR="00266B13" w:rsidRPr="00D536C8" w:rsidRDefault="00266B13" w:rsidP="00266B13">
      <w:pPr>
        <w:autoSpaceDE w:val="0"/>
        <w:autoSpaceDN w:val="0"/>
        <w:adjustRightInd w:val="0"/>
        <w:spacing w:after="0" w:line="240" w:lineRule="auto"/>
        <w:rPr>
          <w:rFonts w:ascii="Bookman Old Style" w:hAnsi="Bookman Old Style" w:cs="GillSansMT"/>
        </w:rPr>
      </w:pPr>
      <w:r w:rsidRPr="00D536C8">
        <w:rPr>
          <w:rFonts w:ascii="Bookman Old Style" w:hAnsi="Bookman Old Style" w:cs="GillSansMT"/>
        </w:rPr>
        <w:t>Climate change effects photosynthesis</w:t>
      </w:r>
    </w:p>
    <w:p w:rsidR="00266B13" w:rsidRPr="00D536C8" w:rsidRDefault="00266B13" w:rsidP="00266B13">
      <w:pPr>
        <w:pStyle w:val="ListParagraph"/>
        <w:numPr>
          <w:ilvl w:val="0"/>
          <w:numId w:val="10"/>
        </w:numPr>
        <w:autoSpaceDE w:val="0"/>
        <w:autoSpaceDN w:val="0"/>
        <w:adjustRightInd w:val="0"/>
        <w:spacing w:after="0" w:line="240" w:lineRule="auto"/>
        <w:rPr>
          <w:rFonts w:ascii="Bookman Old Style" w:hAnsi="Bookman Old Style" w:cs="GillSansMT"/>
        </w:rPr>
      </w:pPr>
      <w:r w:rsidRPr="00D536C8">
        <w:rPr>
          <w:rFonts w:ascii="Bookman Old Style" w:hAnsi="Bookman Old Style" w:cs="GillSansMT"/>
        </w:rPr>
        <w:t>Increasing levels of CO2 increases the photosynthetic pathways, especially for C3 plants that are subjected to high temperatures and minimal water supply</w:t>
      </w:r>
    </w:p>
    <w:p w:rsidR="00887FBB" w:rsidRPr="00D536C8" w:rsidRDefault="00266B13" w:rsidP="00266B13">
      <w:pPr>
        <w:pStyle w:val="ListParagraph"/>
        <w:numPr>
          <w:ilvl w:val="0"/>
          <w:numId w:val="10"/>
        </w:numPr>
        <w:autoSpaceDE w:val="0"/>
        <w:autoSpaceDN w:val="0"/>
        <w:adjustRightInd w:val="0"/>
        <w:spacing w:after="0" w:line="240" w:lineRule="auto"/>
        <w:rPr>
          <w:rFonts w:ascii="Bookman Old Style" w:hAnsi="Bookman Old Style"/>
        </w:rPr>
      </w:pPr>
      <w:r w:rsidRPr="00D536C8">
        <w:rPr>
          <w:rFonts w:ascii="Bookman Old Style" w:hAnsi="Bookman Old Style" w:cs="GillSansMT"/>
        </w:rPr>
        <w:t>Increasing levels of CO2 also affects plant growth</w:t>
      </w:r>
    </w:p>
    <w:p w:rsidR="00266B13" w:rsidRPr="00D536C8" w:rsidRDefault="00266B13" w:rsidP="00266B13">
      <w:pPr>
        <w:autoSpaceDE w:val="0"/>
        <w:autoSpaceDN w:val="0"/>
        <w:adjustRightInd w:val="0"/>
        <w:spacing w:after="0" w:line="240" w:lineRule="auto"/>
        <w:rPr>
          <w:rFonts w:ascii="Bookman Old Style" w:hAnsi="Bookman Old Style"/>
        </w:rPr>
      </w:pPr>
    </w:p>
    <w:p w:rsidR="00266B13" w:rsidRPr="00D536C8" w:rsidRDefault="00266B13" w:rsidP="00266B13">
      <w:pPr>
        <w:autoSpaceDE w:val="0"/>
        <w:autoSpaceDN w:val="0"/>
        <w:adjustRightInd w:val="0"/>
        <w:spacing w:after="0" w:line="240" w:lineRule="auto"/>
        <w:rPr>
          <w:rFonts w:ascii="Bookman Old Style" w:hAnsi="Bookman Old Style" w:cs="GillSansMT"/>
        </w:rPr>
      </w:pPr>
      <w:r w:rsidRPr="00D536C8">
        <w:rPr>
          <w:rFonts w:ascii="Bookman Old Style" w:hAnsi="Bookman Old Style" w:cs="GillSansMT"/>
        </w:rPr>
        <w:t>Invasive Plants - Kudzu and Purple Loosestrife</w:t>
      </w:r>
    </w:p>
    <w:p w:rsidR="00266B13" w:rsidRPr="00D536C8" w:rsidRDefault="00266B13" w:rsidP="00266B13">
      <w:pPr>
        <w:pStyle w:val="ListParagraph"/>
        <w:numPr>
          <w:ilvl w:val="0"/>
          <w:numId w:val="11"/>
        </w:numPr>
        <w:autoSpaceDE w:val="0"/>
        <w:autoSpaceDN w:val="0"/>
        <w:adjustRightInd w:val="0"/>
        <w:spacing w:after="0" w:line="240" w:lineRule="auto"/>
        <w:rPr>
          <w:rFonts w:ascii="Bookman Old Style" w:hAnsi="Bookman Old Style" w:cs="GillSansMT"/>
        </w:rPr>
      </w:pPr>
      <w:r w:rsidRPr="00D536C8">
        <w:rPr>
          <w:rFonts w:ascii="Bookman Old Style" w:hAnsi="Bookman Old Style" w:cs="GillSansMT-Bold"/>
          <w:b/>
          <w:bCs/>
        </w:rPr>
        <w:t xml:space="preserve">Kudzu </w:t>
      </w:r>
      <w:r w:rsidRPr="00D536C8">
        <w:rPr>
          <w:rFonts w:ascii="Bookman Old Style" w:hAnsi="Bookman Old Style" w:cs="GillSansMT"/>
        </w:rPr>
        <w:t>- this North American northward moving invasive vine reduces  biodiversity by rapidly overtopping and killing vegetation by shading http://www.youtube.com/watch?v=tiYrqucl2vg</w:t>
      </w:r>
    </w:p>
    <w:p w:rsidR="00266B13" w:rsidRPr="00D536C8" w:rsidRDefault="00266B13" w:rsidP="00266B13">
      <w:pPr>
        <w:pStyle w:val="ListParagraph"/>
        <w:numPr>
          <w:ilvl w:val="1"/>
          <w:numId w:val="11"/>
        </w:numPr>
        <w:autoSpaceDE w:val="0"/>
        <w:autoSpaceDN w:val="0"/>
        <w:adjustRightInd w:val="0"/>
        <w:spacing w:after="0" w:line="240" w:lineRule="auto"/>
        <w:rPr>
          <w:rFonts w:ascii="Bookman Old Style" w:hAnsi="Bookman Old Style" w:cs="GillSansMT"/>
        </w:rPr>
      </w:pPr>
      <w:r w:rsidRPr="00D536C8">
        <w:rPr>
          <w:rFonts w:ascii="Bookman Old Style" w:hAnsi="Bookman Old Style" w:cs="GillSansMT"/>
        </w:rPr>
        <w:t>Hypothesis: at suboptimal</w:t>
      </w:r>
      <w:r w:rsidR="00352D2C" w:rsidRPr="00D536C8">
        <w:rPr>
          <w:rFonts w:ascii="Bookman Old Style" w:hAnsi="Bookman Old Style" w:cs="GillSansMT"/>
        </w:rPr>
        <w:t xml:space="preserve"> </w:t>
      </w:r>
      <w:r w:rsidRPr="00D536C8">
        <w:rPr>
          <w:rFonts w:ascii="Bookman Old Style" w:hAnsi="Bookman Old Style" w:cs="GillSansMT"/>
        </w:rPr>
        <w:t>temperatures, the depressed</w:t>
      </w:r>
      <w:r w:rsidR="00352D2C" w:rsidRPr="00D536C8">
        <w:rPr>
          <w:rFonts w:ascii="Bookman Old Style" w:hAnsi="Bookman Old Style" w:cs="GillSansMT"/>
        </w:rPr>
        <w:t xml:space="preserve"> </w:t>
      </w:r>
      <w:r w:rsidRPr="00D536C8">
        <w:rPr>
          <w:rFonts w:ascii="Bookman Old Style" w:hAnsi="Bookman Old Style" w:cs="GillSansMT"/>
        </w:rPr>
        <w:t>photosynthetic rate negatively</w:t>
      </w:r>
      <w:r w:rsidR="00352D2C" w:rsidRPr="00D536C8">
        <w:rPr>
          <w:rFonts w:ascii="Bookman Old Style" w:hAnsi="Bookman Old Style" w:cs="GillSansMT"/>
        </w:rPr>
        <w:t xml:space="preserve"> </w:t>
      </w:r>
      <w:r w:rsidRPr="00D536C8">
        <w:rPr>
          <w:rFonts w:ascii="Bookman Old Style" w:hAnsi="Bookman Old Style" w:cs="GillSansMT"/>
        </w:rPr>
        <w:t>impacts growth</w:t>
      </w:r>
    </w:p>
    <w:p w:rsidR="00266B13" w:rsidRDefault="00266B13" w:rsidP="00266B13">
      <w:pPr>
        <w:pStyle w:val="ListParagraph"/>
        <w:numPr>
          <w:ilvl w:val="0"/>
          <w:numId w:val="11"/>
        </w:numPr>
        <w:autoSpaceDE w:val="0"/>
        <w:autoSpaceDN w:val="0"/>
        <w:adjustRightInd w:val="0"/>
        <w:spacing w:after="0" w:line="240" w:lineRule="auto"/>
        <w:rPr>
          <w:rFonts w:ascii="Bookman Old Style" w:hAnsi="Bookman Old Style" w:cs="GillSansMT"/>
        </w:rPr>
      </w:pPr>
      <w:r w:rsidRPr="00D536C8">
        <w:rPr>
          <w:rFonts w:ascii="Bookman Old Style" w:hAnsi="Bookman Old Style" w:cs="GillSansMT-Bold"/>
          <w:b/>
          <w:bCs/>
        </w:rPr>
        <w:t xml:space="preserve">Purple Loosestrife </w:t>
      </w:r>
      <w:r w:rsidRPr="00D536C8">
        <w:rPr>
          <w:rFonts w:ascii="Bookman Old Style" w:hAnsi="Bookman Old Style" w:cs="GillSansMT"/>
        </w:rPr>
        <w:t>– this</w:t>
      </w:r>
      <w:r w:rsidR="00352D2C" w:rsidRPr="00D536C8">
        <w:rPr>
          <w:rFonts w:ascii="Bookman Old Style" w:hAnsi="Bookman Old Style" w:cs="GillSansMT"/>
        </w:rPr>
        <w:t xml:space="preserve"> </w:t>
      </w:r>
      <w:r w:rsidRPr="00D536C8">
        <w:rPr>
          <w:rFonts w:ascii="Bookman Old Style" w:hAnsi="Bookman Old Style" w:cs="GillSansMT"/>
        </w:rPr>
        <w:t>perennial herb is a hardy plant</w:t>
      </w:r>
      <w:r w:rsidR="00352D2C" w:rsidRPr="00D536C8">
        <w:rPr>
          <w:rFonts w:ascii="Bookman Old Style" w:hAnsi="Bookman Old Style" w:cs="GillSansMT"/>
        </w:rPr>
        <w:t xml:space="preserve"> </w:t>
      </w:r>
      <w:r w:rsidRPr="00D536C8">
        <w:rPr>
          <w:rFonts w:ascii="Bookman Old Style" w:hAnsi="Bookman Old Style" w:cs="GillSansMT"/>
        </w:rPr>
        <w:t>that is also an aggressive</w:t>
      </w:r>
      <w:r w:rsidR="00352D2C" w:rsidRPr="00D536C8">
        <w:rPr>
          <w:rFonts w:ascii="Bookman Old Style" w:hAnsi="Bookman Old Style" w:cs="GillSansMT"/>
        </w:rPr>
        <w:t xml:space="preserve"> </w:t>
      </w:r>
      <w:r w:rsidRPr="00D536C8">
        <w:rPr>
          <w:rFonts w:ascii="Bookman Old Style" w:hAnsi="Bookman Old Style" w:cs="GillSansMT"/>
        </w:rPr>
        <w:t>invader</w:t>
      </w:r>
    </w:p>
    <w:p w:rsidR="0025519D" w:rsidRDefault="0025519D" w:rsidP="0025519D">
      <w:pPr>
        <w:autoSpaceDE w:val="0"/>
        <w:autoSpaceDN w:val="0"/>
        <w:adjustRightInd w:val="0"/>
        <w:spacing w:after="0" w:line="240" w:lineRule="auto"/>
        <w:rPr>
          <w:rFonts w:ascii="Bookman Old Style" w:hAnsi="Bookman Old Style" w:cs="GillSansMT"/>
        </w:rPr>
      </w:pPr>
    </w:p>
    <w:p w:rsidR="0025519D" w:rsidRDefault="0025519D" w:rsidP="0025519D">
      <w:pPr>
        <w:autoSpaceDE w:val="0"/>
        <w:autoSpaceDN w:val="0"/>
        <w:adjustRightInd w:val="0"/>
        <w:spacing w:after="0" w:line="240" w:lineRule="auto"/>
        <w:rPr>
          <w:rFonts w:ascii="Bookman Old Style" w:hAnsi="Bookman Old Style" w:cs="GillSansMT"/>
        </w:rPr>
      </w:pPr>
    </w:p>
    <w:p w:rsidR="0025519D" w:rsidRDefault="0025519D" w:rsidP="0025519D">
      <w:pPr>
        <w:autoSpaceDE w:val="0"/>
        <w:autoSpaceDN w:val="0"/>
        <w:adjustRightInd w:val="0"/>
        <w:spacing w:after="0" w:line="240" w:lineRule="auto"/>
        <w:rPr>
          <w:rFonts w:ascii="Bookman Old Style" w:hAnsi="Bookman Old Style" w:cs="GillSansMT"/>
        </w:rPr>
      </w:pPr>
    </w:p>
    <w:p w:rsidR="00DF375C" w:rsidRDefault="00DF375C" w:rsidP="0025519D">
      <w:pPr>
        <w:autoSpaceDE w:val="0"/>
        <w:autoSpaceDN w:val="0"/>
        <w:adjustRightInd w:val="0"/>
        <w:spacing w:after="0" w:line="240" w:lineRule="auto"/>
        <w:rPr>
          <w:rFonts w:ascii="Bookman Old Style" w:hAnsi="Bookman Old Style" w:cs="GillSansMT"/>
          <w:b/>
          <w:sz w:val="28"/>
          <w:szCs w:val="28"/>
        </w:rPr>
      </w:pPr>
    </w:p>
    <w:p w:rsidR="00DF375C" w:rsidRDefault="00DF375C" w:rsidP="0025519D">
      <w:pPr>
        <w:autoSpaceDE w:val="0"/>
        <w:autoSpaceDN w:val="0"/>
        <w:adjustRightInd w:val="0"/>
        <w:spacing w:after="0" w:line="240" w:lineRule="auto"/>
        <w:rPr>
          <w:rFonts w:ascii="Bookman Old Style" w:hAnsi="Bookman Old Style" w:cs="GillSansMT"/>
          <w:b/>
          <w:sz w:val="28"/>
          <w:szCs w:val="28"/>
        </w:rPr>
      </w:pPr>
    </w:p>
    <w:p w:rsidR="00DF375C" w:rsidRDefault="00DF375C" w:rsidP="0025519D">
      <w:pPr>
        <w:autoSpaceDE w:val="0"/>
        <w:autoSpaceDN w:val="0"/>
        <w:adjustRightInd w:val="0"/>
        <w:spacing w:after="0" w:line="240" w:lineRule="auto"/>
        <w:rPr>
          <w:rFonts w:ascii="Bookman Old Style" w:hAnsi="Bookman Old Style" w:cs="GillSansMT"/>
          <w:b/>
          <w:sz w:val="28"/>
          <w:szCs w:val="28"/>
        </w:rPr>
      </w:pPr>
    </w:p>
    <w:p w:rsidR="00DF375C" w:rsidRDefault="00DF375C" w:rsidP="0025519D">
      <w:pPr>
        <w:autoSpaceDE w:val="0"/>
        <w:autoSpaceDN w:val="0"/>
        <w:adjustRightInd w:val="0"/>
        <w:spacing w:after="0" w:line="240" w:lineRule="auto"/>
        <w:rPr>
          <w:rFonts w:ascii="Bookman Old Style" w:hAnsi="Bookman Old Style" w:cs="GillSansMT"/>
          <w:b/>
          <w:sz w:val="28"/>
          <w:szCs w:val="28"/>
        </w:rPr>
      </w:pPr>
    </w:p>
    <w:p w:rsidR="00DF375C" w:rsidRDefault="00DF375C" w:rsidP="0025519D">
      <w:pPr>
        <w:autoSpaceDE w:val="0"/>
        <w:autoSpaceDN w:val="0"/>
        <w:adjustRightInd w:val="0"/>
        <w:spacing w:after="0" w:line="240" w:lineRule="auto"/>
        <w:rPr>
          <w:rFonts w:ascii="Bookman Old Style" w:hAnsi="Bookman Old Style" w:cs="GillSansMT"/>
          <w:b/>
          <w:sz w:val="28"/>
          <w:szCs w:val="28"/>
        </w:rPr>
      </w:pPr>
    </w:p>
    <w:p w:rsidR="0025519D" w:rsidRDefault="0025519D" w:rsidP="0025519D">
      <w:pPr>
        <w:autoSpaceDE w:val="0"/>
        <w:autoSpaceDN w:val="0"/>
        <w:adjustRightInd w:val="0"/>
        <w:spacing w:after="0" w:line="240" w:lineRule="auto"/>
        <w:rPr>
          <w:rFonts w:ascii="Bookman Old Style" w:hAnsi="Bookman Old Style" w:cs="GillSansMT"/>
          <w:b/>
          <w:sz w:val="28"/>
          <w:szCs w:val="28"/>
        </w:rPr>
      </w:pPr>
      <w:r w:rsidRPr="0025519D">
        <w:rPr>
          <w:rFonts w:ascii="Bookman Old Style" w:hAnsi="Bookman Old Style" w:cs="GillSansMT"/>
          <w:b/>
          <w:sz w:val="28"/>
          <w:szCs w:val="28"/>
        </w:rPr>
        <w:lastRenderedPageBreak/>
        <w:t>References</w:t>
      </w:r>
    </w:p>
    <w:p w:rsidR="00956D9D" w:rsidRDefault="00956D9D" w:rsidP="0025519D">
      <w:pPr>
        <w:autoSpaceDE w:val="0"/>
        <w:autoSpaceDN w:val="0"/>
        <w:adjustRightInd w:val="0"/>
        <w:spacing w:after="0" w:line="240" w:lineRule="auto"/>
        <w:rPr>
          <w:rFonts w:ascii="Bookman Old Style" w:hAnsi="Bookman Old Style" w:cs="GillSansMT"/>
          <w:color w:val="1F497D" w:themeColor="text2"/>
          <w:u w:val="single"/>
        </w:rPr>
      </w:pPr>
      <w:r w:rsidRPr="00956D9D">
        <w:rPr>
          <w:rFonts w:ascii="Bookman Old Style" w:hAnsi="Bookman Old Style" w:cs="GillSansMT"/>
          <w:color w:val="1F497D" w:themeColor="text2"/>
          <w:u w:val="single"/>
        </w:rPr>
        <w:t>http://www.emc.maricopa.edu/faculty/farabee/BIOBK/BioBookPS.html</w:t>
      </w:r>
    </w:p>
    <w:p w:rsidR="00956D9D" w:rsidRDefault="00956D9D" w:rsidP="0025519D">
      <w:pPr>
        <w:autoSpaceDE w:val="0"/>
        <w:autoSpaceDN w:val="0"/>
        <w:adjustRightInd w:val="0"/>
        <w:spacing w:after="0" w:line="240" w:lineRule="auto"/>
        <w:rPr>
          <w:rFonts w:ascii="Bookman Old Style" w:hAnsi="Bookman Old Style" w:cs="GillSansMT"/>
        </w:rPr>
      </w:pPr>
      <w:r>
        <w:rPr>
          <w:rFonts w:ascii="Bookman Old Style" w:hAnsi="Bookman Old Style" w:cs="GillSansMT"/>
        </w:rPr>
        <w:t>An awesome website for background information on photosynthesis</w:t>
      </w:r>
    </w:p>
    <w:p w:rsidR="00956D9D" w:rsidRPr="00956D9D" w:rsidRDefault="00956D9D" w:rsidP="0025519D">
      <w:pPr>
        <w:autoSpaceDE w:val="0"/>
        <w:autoSpaceDN w:val="0"/>
        <w:adjustRightInd w:val="0"/>
        <w:spacing w:after="0" w:line="240" w:lineRule="auto"/>
        <w:rPr>
          <w:rFonts w:ascii="Bookman Old Style" w:hAnsi="Bookman Old Style" w:cs="GillSansMT"/>
        </w:rPr>
      </w:pPr>
    </w:p>
    <w:p w:rsidR="00956D9D" w:rsidRDefault="00956D9D" w:rsidP="0025519D">
      <w:pPr>
        <w:autoSpaceDE w:val="0"/>
        <w:autoSpaceDN w:val="0"/>
        <w:adjustRightInd w:val="0"/>
        <w:spacing w:after="0" w:line="240" w:lineRule="auto"/>
        <w:rPr>
          <w:rFonts w:ascii="Bookman Old Style" w:hAnsi="Bookman Old Style" w:cs="GillSansMT-BoldItalic"/>
          <w:bCs/>
          <w:iCs/>
          <w:color w:val="1F497D" w:themeColor="text2"/>
          <w:u w:val="single"/>
        </w:rPr>
      </w:pPr>
      <w:r w:rsidRPr="00956D9D">
        <w:rPr>
          <w:rFonts w:ascii="Bookman Old Style" w:hAnsi="Bookman Old Style" w:cs="GillSansMT-BoldItalic"/>
          <w:bCs/>
          <w:iCs/>
          <w:color w:val="1F497D" w:themeColor="text2"/>
          <w:u w:val="single"/>
        </w:rPr>
        <w:t>http://biology.clc.uc.edu/courses/bio104/photosyn.htm</w:t>
      </w:r>
    </w:p>
    <w:p w:rsidR="00956D9D" w:rsidRPr="00956D9D" w:rsidRDefault="00956D9D" w:rsidP="0025519D">
      <w:pPr>
        <w:autoSpaceDE w:val="0"/>
        <w:autoSpaceDN w:val="0"/>
        <w:adjustRightInd w:val="0"/>
        <w:spacing w:after="0" w:line="240" w:lineRule="auto"/>
        <w:rPr>
          <w:rFonts w:ascii="Bookman Old Style" w:hAnsi="Bookman Old Style" w:cs="GillSansMT-BoldItalic"/>
          <w:bCs/>
          <w:iCs/>
        </w:rPr>
      </w:pPr>
      <w:r>
        <w:rPr>
          <w:rFonts w:ascii="Bookman Old Style" w:hAnsi="Bookman Old Style" w:cs="GillSansMT-BoldItalic"/>
          <w:bCs/>
          <w:iCs/>
        </w:rPr>
        <w:t>A good website also on the background information on photosynthesis. This site also explains in detail what C3, C4 and CAM plants.</w:t>
      </w:r>
    </w:p>
    <w:p w:rsidR="00956D9D" w:rsidRDefault="00956D9D" w:rsidP="0025519D">
      <w:pPr>
        <w:autoSpaceDE w:val="0"/>
        <w:autoSpaceDN w:val="0"/>
        <w:adjustRightInd w:val="0"/>
        <w:spacing w:after="0" w:line="240" w:lineRule="auto"/>
        <w:rPr>
          <w:rFonts w:ascii="Bookman Old Style" w:hAnsi="Bookman Old Style" w:cs="GillSansMT-BoldItalic"/>
          <w:bCs/>
          <w:iCs/>
          <w:color w:val="1F497D" w:themeColor="text2"/>
          <w:u w:val="single"/>
        </w:rPr>
      </w:pPr>
    </w:p>
    <w:p w:rsidR="0025519D" w:rsidRDefault="0025519D" w:rsidP="0025519D">
      <w:pPr>
        <w:autoSpaceDE w:val="0"/>
        <w:autoSpaceDN w:val="0"/>
        <w:adjustRightInd w:val="0"/>
        <w:spacing w:after="0" w:line="240" w:lineRule="auto"/>
        <w:rPr>
          <w:rFonts w:ascii="Bookman Old Style" w:hAnsi="Bookman Old Style" w:cs="GillSansMT"/>
          <w:color w:val="1F497D" w:themeColor="text2"/>
          <w:u w:val="single"/>
        </w:rPr>
      </w:pPr>
      <w:r w:rsidRPr="0025519D">
        <w:rPr>
          <w:rFonts w:ascii="Bookman Old Style" w:hAnsi="Bookman Old Style" w:cs="GillSansMT-BoldItalic"/>
          <w:bCs/>
          <w:iCs/>
          <w:color w:val="1F497D" w:themeColor="text2"/>
          <w:u w:val="single"/>
        </w:rPr>
        <w:t>http://</w:t>
      </w:r>
      <w:r w:rsidRPr="0025519D">
        <w:rPr>
          <w:rFonts w:ascii="Bookman Old Style" w:hAnsi="Bookman Old Style" w:cs="GillSansMT"/>
          <w:color w:val="1F497D" w:themeColor="text2"/>
          <w:u w:val="single"/>
        </w:rPr>
        <w:t>www.ncbi.nlm.nih.gov/pubmed/15143433</w:t>
      </w:r>
    </w:p>
    <w:p w:rsidR="00BF7822" w:rsidRDefault="00BF7822" w:rsidP="0025519D">
      <w:pPr>
        <w:autoSpaceDE w:val="0"/>
        <w:autoSpaceDN w:val="0"/>
        <w:adjustRightInd w:val="0"/>
        <w:spacing w:after="0" w:line="240" w:lineRule="auto"/>
        <w:rPr>
          <w:rFonts w:ascii="Bookman Old Style" w:hAnsi="Bookman Old Style" w:cs="GillSansMT"/>
        </w:rPr>
      </w:pPr>
      <w:r>
        <w:rPr>
          <w:rFonts w:ascii="Bookman Old Style" w:hAnsi="Bookman Old Style" w:cs="GillSansMT"/>
        </w:rPr>
        <w:t>A great site for linking you to other resources.</w:t>
      </w:r>
    </w:p>
    <w:p w:rsidR="00BF7822" w:rsidRPr="00BF7822" w:rsidRDefault="00BF7822" w:rsidP="0025519D">
      <w:pPr>
        <w:autoSpaceDE w:val="0"/>
        <w:autoSpaceDN w:val="0"/>
        <w:adjustRightInd w:val="0"/>
        <w:spacing w:after="0" w:line="240" w:lineRule="auto"/>
        <w:rPr>
          <w:rFonts w:ascii="Bookman Old Style" w:hAnsi="Bookman Old Style" w:cs="GillSansMT"/>
        </w:rPr>
      </w:pPr>
    </w:p>
    <w:p w:rsidR="0025519D" w:rsidRDefault="0025519D" w:rsidP="0025519D">
      <w:pPr>
        <w:autoSpaceDE w:val="0"/>
        <w:autoSpaceDN w:val="0"/>
        <w:adjustRightInd w:val="0"/>
        <w:spacing w:after="0" w:line="240" w:lineRule="auto"/>
        <w:rPr>
          <w:rFonts w:ascii="Bookman Old Style" w:hAnsi="Bookman Old Style" w:cs="GillSansMT"/>
          <w:color w:val="1F497D" w:themeColor="text2"/>
          <w:u w:val="single"/>
        </w:rPr>
      </w:pPr>
      <w:r w:rsidRPr="0025519D">
        <w:rPr>
          <w:rFonts w:ascii="Bookman Old Style" w:hAnsi="Bookman Old Style" w:cs="GillSansMT-BoldItalic"/>
          <w:bCs/>
          <w:iCs/>
          <w:color w:val="1F497D" w:themeColor="text2"/>
          <w:u w:val="single"/>
        </w:rPr>
        <w:t>http://</w:t>
      </w:r>
      <w:r w:rsidRPr="0025519D">
        <w:rPr>
          <w:rFonts w:ascii="Bookman Old Style" w:hAnsi="Bookman Old Style" w:cs="GillSansMT"/>
          <w:color w:val="1F497D" w:themeColor="text2"/>
          <w:u w:val="single"/>
        </w:rPr>
        <w:t>abstracts.aspb.org/pb2009/public/P22/P22002.html</w:t>
      </w:r>
    </w:p>
    <w:p w:rsidR="00BF7822" w:rsidRDefault="00BF7822" w:rsidP="0025519D">
      <w:pPr>
        <w:autoSpaceDE w:val="0"/>
        <w:autoSpaceDN w:val="0"/>
        <w:adjustRightInd w:val="0"/>
        <w:spacing w:after="0" w:line="240" w:lineRule="auto"/>
        <w:rPr>
          <w:rFonts w:ascii="Bookman Old Style" w:hAnsi="Bookman Old Style" w:cs="GillSansMT"/>
        </w:rPr>
      </w:pPr>
      <w:r>
        <w:rPr>
          <w:rFonts w:ascii="Bookman Old Style" w:hAnsi="Bookman Old Style" w:cs="GillSansMT"/>
        </w:rPr>
        <w:t>A link to the journal article on the applications of photosynthesis. More specifically, the kudzu, invasive vine in North America.</w:t>
      </w:r>
    </w:p>
    <w:p w:rsidR="00BF7822" w:rsidRPr="00BF7822" w:rsidRDefault="00BF7822" w:rsidP="0025519D">
      <w:pPr>
        <w:autoSpaceDE w:val="0"/>
        <w:autoSpaceDN w:val="0"/>
        <w:adjustRightInd w:val="0"/>
        <w:spacing w:after="0" w:line="240" w:lineRule="auto"/>
        <w:rPr>
          <w:rFonts w:ascii="Bookman Old Style" w:hAnsi="Bookman Old Style" w:cs="GillSansMT"/>
        </w:rPr>
      </w:pPr>
      <w:r>
        <w:rPr>
          <w:rFonts w:ascii="Bookman Old Style" w:hAnsi="Bookman Old Style" w:cs="GillSansMT"/>
        </w:rPr>
        <w:t xml:space="preserve"> </w:t>
      </w:r>
    </w:p>
    <w:p w:rsidR="0025519D" w:rsidRPr="0025519D" w:rsidRDefault="0025519D" w:rsidP="0025519D">
      <w:pPr>
        <w:autoSpaceDE w:val="0"/>
        <w:autoSpaceDN w:val="0"/>
        <w:adjustRightInd w:val="0"/>
        <w:spacing w:after="0" w:line="240" w:lineRule="auto"/>
        <w:rPr>
          <w:rFonts w:ascii="Bookman Old Style" w:hAnsi="Bookman Old Style" w:cs="GillSansMT-Italic"/>
          <w:iCs/>
          <w:color w:val="1F497D" w:themeColor="text2"/>
          <w:u w:val="single"/>
        </w:rPr>
      </w:pPr>
      <w:r w:rsidRPr="0025519D">
        <w:rPr>
          <w:rFonts w:ascii="Bookman Old Style" w:hAnsi="Bookman Old Style" w:cs="GillSansMT-Italic"/>
          <w:iCs/>
          <w:color w:val="1F497D" w:themeColor="text2"/>
          <w:u w:val="single"/>
        </w:rPr>
        <w:t>http://www.taosschools.org/ths/School%20Improvement/</w:t>
      </w:r>
    </w:p>
    <w:p w:rsidR="0025519D" w:rsidRPr="0025519D" w:rsidRDefault="0025519D" w:rsidP="0025519D">
      <w:pPr>
        <w:autoSpaceDE w:val="0"/>
        <w:autoSpaceDN w:val="0"/>
        <w:adjustRightInd w:val="0"/>
        <w:spacing w:after="0" w:line="240" w:lineRule="auto"/>
        <w:rPr>
          <w:rFonts w:ascii="Bookman Old Style" w:hAnsi="Bookman Old Style" w:cs="GillSansMT"/>
          <w:color w:val="1F497D" w:themeColor="text2"/>
          <w:u w:val="single"/>
        </w:rPr>
      </w:pPr>
      <w:r w:rsidRPr="0025519D">
        <w:rPr>
          <w:rFonts w:ascii="Bookman Old Style" w:hAnsi="Bookman Old Style" w:cs="GillSansMT-Italic"/>
          <w:iCs/>
          <w:color w:val="1F497D" w:themeColor="text2"/>
          <w:u w:val="single"/>
        </w:rPr>
        <w:t>CIEDipTTModule7TypesofFormativeAssessment.pdf</w:t>
      </w:r>
    </w:p>
    <w:p w:rsidR="0025519D" w:rsidRPr="002803FD" w:rsidRDefault="002803FD">
      <w:pPr>
        <w:autoSpaceDE w:val="0"/>
        <w:autoSpaceDN w:val="0"/>
        <w:adjustRightInd w:val="0"/>
        <w:spacing w:after="0" w:line="240" w:lineRule="auto"/>
        <w:rPr>
          <w:rFonts w:ascii="Bookman Old Style" w:hAnsi="Bookman Old Style" w:cs="GillSansMT"/>
        </w:rPr>
      </w:pPr>
      <w:r>
        <w:rPr>
          <w:rFonts w:ascii="Bookman Old Style" w:hAnsi="Bookman Old Style" w:cs="GillSansMT"/>
        </w:rPr>
        <w:t>Good Ideas on assessment and evaluation.</w:t>
      </w:r>
    </w:p>
    <w:sectPr w:rsidR="0025519D" w:rsidRPr="002803FD" w:rsidSect="001022E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ヒラギノ明朝 ProN W3">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GillSansMT">
    <w:panose1 w:val="00000000000000000000"/>
    <w:charset w:val="00"/>
    <w:family w:val="swiss"/>
    <w:notTrueType/>
    <w:pitch w:val="default"/>
    <w:sig w:usb0="00000003" w:usb1="00000000" w:usb2="00000000" w:usb3="00000000" w:csb0="00000001" w:csb1="00000000"/>
  </w:font>
  <w:font w:name="GillSansMT-Italic">
    <w:panose1 w:val="00000000000000000000"/>
    <w:charset w:val="00"/>
    <w:family w:val="swiss"/>
    <w:notTrueType/>
    <w:pitch w:val="default"/>
    <w:sig w:usb0="00000003" w:usb1="00000000" w:usb2="00000000" w:usb3="00000000" w:csb0="00000001" w:csb1="00000000"/>
  </w:font>
  <w:font w:name="GillSansMT-Bold">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GillSansMT-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0" type="#_x0000_t75" style="width:45pt;height:42pt" o:bullet="t">
        <v:imagedata r:id="rId1" o:title="artBCE9"/>
      </v:shape>
    </w:pict>
  </w:numPicBullet>
  <w:abstractNum w:abstractNumId="0">
    <w:nsid w:val="0DA0739B"/>
    <w:multiLevelType w:val="hybridMultilevel"/>
    <w:tmpl w:val="E980969E"/>
    <w:lvl w:ilvl="0" w:tplc="10090003">
      <w:start w:val="1"/>
      <w:numFmt w:val="bullet"/>
      <w:lvlText w:val="o"/>
      <w:lvlJc w:val="left"/>
      <w:pPr>
        <w:ind w:left="360" w:hanging="360"/>
      </w:pPr>
      <w:rPr>
        <w:rFonts w:ascii="Courier New" w:hAnsi="Courier New" w:cs="Courier New" w:hint="default"/>
      </w:rPr>
    </w:lvl>
    <w:lvl w:ilvl="1" w:tplc="10090001">
      <w:start w:val="1"/>
      <w:numFmt w:val="bullet"/>
      <w:lvlText w:val=""/>
      <w:lvlJc w:val="left"/>
      <w:pPr>
        <w:ind w:left="1080" w:hanging="360"/>
      </w:pPr>
      <w:rPr>
        <w:rFonts w:ascii="Symbol" w:hAnsi="Symbol"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0E5C19F1"/>
    <w:multiLevelType w:val="hybridMultilevel"/>
    <w:tmpl w:val="6FA8EA7E"/>
    <w:lvl w:ilvl="0" w:tplc="6110007C">
      <w:start w:val="1"/>
      <w:numFmt w:val="bullet"/>
      <w:lvlText w:val=""/>
      <w:lvlPicBulletId w:val="0"/>
      <w:lvlJc w:val="left"/>
      <w:pPr>
        <w:tabs>
          <w:tab w:val="num" w:pos="720"/>
        </w:tabs>
        <w:ind w:left="720" w:hanging="360"/>
      </w:pPr>
      <w:rPr>
        <w:rFonts w:ascii="Symbol" w:hAnsi="Symbol" w:hint="default"/>
        <w:color w:val="auto"/>
      </w:rPr>
    </w:lvl>
    <w:lvl w:ilvl="1" w:tplc="B96044E6" w:tentative="1">
      <w:start w:val="1"/>
      <w:numFmt w:val="bullet"/>
      <w:lvlText w:val=""/>
      <w:lvlPicBulletId w:val="0"/>
      <w:lvlJc w:val="left"/>
      <w:pPr>
        <w:tabs>
          <w:tab w:val="num" w:pos="1440"/>
        </w:tabs>
        <w:ind w:left="1440" w:hanging="360"/>
      </w:pPr>
      <w:rPr>
        <w:rFonts w:ascii="Symbol" w:hAnsi="Symbol" w:hint="default"/>
      </w:rPr>
    </w:lvl>
    <w:lvl w:ilvl="2" w:tplc="B894BCE0" w:tentative="1">
      <w:start w:val="1"/>
      <w:numFmt w:val="bullet"/>
      <w:lvlText w:val=""/>
      <w:lvlPicBulletId w:val="0"/>
      <w:lvlJc w:val="left"/>
      <w:pPr>
        <w:tabs>
          <w:tab w:val="num" w:pos="2160"/>
        </w:tabs>
        <w:ind w:left="2160" w:hanging="360"/>
      </w:pPr>
      <w:rPr>
        <w:rFonts w:ascii="Symbol" w:hAnsi="Symbol" w:hint="default"/>
      </w:rPr>
    </w:lvl>
    <w:lvl w:ilvl="3" w:tplc="895E826A" w:tentative="1">
      <w:start w:val="1"/>
      <w:numFmt w:val="bullet"/>
      <w:lvlText w:val=""/>
      <w:lvlPicBulletId w:val="0"/>
      <w:lvlJc w:val="left"/>
      <w:pPr>
        <w:tabs>
          <w:tab w:val="num" w:pos="2880"/>
        </w:tabs>
        <w:ind w:left="2880" w:hanging="360"/>
      </w:pPr>
      <w:rPr>
        <w:rFonts w:ascii="Symbol" w:hAnsi="Symbol" w:hint="default"/>
      </w:rPr>
    </w:lvl>
    <w:lvl w:ilvl="4" w:tplc="8FD0937A" w:tentative="1">
      <w:start w:val="1"/>
      <w:numFmt w:val="bullet"/>
      <w:lvlText w:val=""/>
      <w:lvlPicBulletId w:val="0"/>
      <w:lvlJc w:val="left"/>
      <w:pPr>
        <w:tabs>
          <w:tab w:val="num" w:pos="3600"/>
        </w:tabs>
        <w:ind w:left="3600" w:hanging="360"/>
      </w:pPr>
      <w:rPr>
        <w:rFonts w:ascii="Symbol" w:hAnsi="Symbol" w:hint="default"/>
      </w:rPr>
    </w:lvl>
    <w:lvl w:ilvl="5" w:tplc="58B0AC26" w:tentative="1">
      <w:start w:val="1"/>
      <w:numFmt w:val="bullet"/>
      <w:lvlText w:val=""/>
      <w:lvlPicBulletId w:val="0"/>
      <w:lvlJc w:val="left"/>
      <w:pPr>
        <w:tabs>
          <w:tab w:val="num" w:pos="4320"/>
        </w:tabs>
        <w:ind w:left="4320" w:hanging="360"/>
      </w:pPr>
      <w:rPr>
        <w:rFonts w:ascii="Symbol" w:hAnsi="Symbol" w:hint="default"/>
      </w:rPr>
    </w:lvl>
    <w:lvl w:ilvl="6" w:tplc="B85632C0" w:tentative="1">
      <w:start w:val="1"/>
      <w:numFmt w:val="bullet"/>
      <w:lvlText w:val=""/>
      <w:lvlPicBulletId w:val="0"/>
      <w:lvlJc w:val="left"/>
      <w:pPr>
        <w:tabs>
          <w:tab w:val="num" w:pos="5040"/>
        </w:tabs>
        <w:ind w:left="5040" w:hanging="360"/>
      </w:pPr>
      <w:rPr>
        <w:rFonts w:ascii="Symbol" w:hAnsi="Symbol" w:hint="default"/>
      </w:rPr>
    </w:lvl>
    <w:lvl w:ilvl="7" w:tplc="50D2E3DA" w:tentative="1">
      <w:start w:val="1"/>
      <w:numFmt w:val="bullet"/>
      <w:lvlText w:val=""/>
      <w:lvlPicBulletId w:val="0"/>
      <w:lvlJc w:val="left"/>
      <w:pPr>
        <w:tabs>
          <w:tab w:val="num" w:pos="5760"/>
        </w:tabs>
        <w:ind w:left="5760" w:hanging="360"/>
      </w:pPr>
      <w:rPr>
        <w:rFonts w:ascii="Symbol" w:hAnsi="Symbol" w:hint="default"/>
      </w:rPr>
    </w:lvl>
    <w:lvl w:ilvl="8" w:tplc="E21001F4" w:tentative="1">
      <w:start w:val="1"/>
      <w:numFmt w:val="bullet"/>
      <w:lvlText w:val=""/>
      <w:lvlPicBulletId w:val="0"/>
      <w:lvlJc w:val="left"/>
      <w:pPr>
        <w:tabs>
          <w:tab w:val="num" w:pos="6480"/>
        </w:tabs>
        <w:ind w:left="6480" w:hanging="360"/>
      </w:pPr>
      <w:rPr>
        <w:rFonts w:ascii="Symbol" w:hAnsi="Symbol" w:hint="default"/>
      </w:rPr>
    </w:lvl>
  </w:abstractNum>
  <w:abstractNum w:abstractNumId="2">
    <w:nsid w:val="10D027B8"/>
    <w:multiLevelType w:val="hybridMultilevel"/>
    <w:tmpl w:val="FEC4579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24F04DA"/>
    <w:multiLevelType w:val="hybridMultilevel"/>
    <w:tmpl w:val="E45EA1F2"/>
    <w:lvl w:ilvl="0" w:tplc="73EC9898">
      <w:start w:val="1"/>
      <w:numFmt w:val="bullet"/>
      <w:lvlText w:val=""/>
      <w:lvlPicBulletId w:val="0"/>
      <w:lvlJc w:val="left"/>
      <w:pPr>
        <w:tabs>
          <w:tab w:val="num" w:pos="720"/>
        </w:tabs>
        <w:ind w:left="720" w:hanging="360"/>
      </w:pPr>
      <w:rPr>
        <w:rFonts w:ascii="Symbol" w:hAnsi="Symbol" w:hint="default"/>
        <w:color w:val="auto"/>
      </w:rPr>
    </w:lvl>
    <w:lvl w:ilvl="1" w:tplc="5414D9C8" w:tentative="1">
      <w:start w:val="1"/>
      <w:numFmt w:val="bullet"/>
      <w:lvlText w:val=""/>
      <w:lvlPicBulletId w:val="0"/>
      <w:lvlJc w:val="left"/>
      <w:pPr>
        <w:tabs>
          <w:tab w:val="num" w:pos="1440"/>
        </w:tabs>
        <w:ind w:left="1440" w:hanging="360"/>
      </w:pPr>
      <w:rPr>
        <w:rFonts w:ascii="Symbol" w:hAnsi="Symbol" w:hint="default"/>
      </w:rPr>
    </w:lvl>
    <w:lvl w:ilvl="2" w:tplc="6192A85C" w:tentative="1">
      <w:start w:val="1"/>
      <w:numFmt w:val="bullet"/>
      <w:lvlText w:val=""/>
      <w:lvlPicBulletId w:val="0"/>
      <w:lvlJc w:val="left"/>
      <w:pPr>
        <w:tabs>
          <w:tab w:val="num" w:pos="2160"/>
        </w:tabs>
        <w:ind w:left="2160" w:hanging="360"/>
      </w:pPr>
      <w:rPr>
        <w:rFonts w:ascii="Symbol" w:hAnsi="Symbol" w:hint="default"/>
      </w:rPr>
    </w:lvl>
    <w:lvl w:ilvl="3" w:tplc="6E702062" w:tentative="1">
      <w:start w:val="1"/>
      <w:numFmt w:val="bullet"/>
      <w:lvlText w:val=""/>
      <w:lvlPicBulletId w:val="0"/>
      <w:lvlJc w:val="left"/>
      <w:pPr>
        <w:tabs>
          <w:tab w:val="num" w:pos="2880"/>
        </w:tabs>
        <w:ind w:left="2880" w:hanging="360"/>
      </w:pPr>
      <w:rPr>
        <w:rFonts w:ascii="Symbol" w:hAnsi="Symbol" w:hint="default"/>
      </w:rPr>
    </w:lvl>
    <w:lvl w:ilvl="4" w:tplc="96A4B538" w:tentative="1">
      <w:start w:val="1"/>
      <w:numFmt w:val="bullet"/>
      <w:lvlText w:val=""/>
      <w:lvlPicBulletId w:val="0"/>
      <w:lvlJc w:val="left"/>
      <w:pPr>
        <w:tabs>
          <w:tab w:val="num" w:pos="3600"/>
        </w:tabs>
        <w:ind w:left="3600" w:hanging="360"/>
      </w:pPr>
      <w:rPr>
        <w:rFonts w:ascii="Symbol" w:hAnsi="Symbol" w:hint="default"/>
      </w:rPr>
    </w:lvl>
    <w:lvl w:ilvl="5" w:tplc="AD345438" w:tentative="1">
      <w:start w:val="1"/>
      <w:numFmt w:val="bullet"/>
      <w:lvlText w:val=""/>
      <w:lvlPicBulletId w:val="0"/>
      <w:lvlJc w:val="left"/>
      <w:pPr>
        <w:tabs>
          <w:tab w:val="num" w:pos="4320"/>
        </w:tabs>
        <w:ind w:left="4320" w:hanging="360"/>
      </w:pPr>
      <w:rPr>
        <w:rFonts w:ascii="Symbol" w:hAnsi="Symbol" w:hint="default"/>
      </w:rPr>
    </w:lvl>
    <w:lvl w:ilvl="6" w:tplc="671E48C2" w:tentative="1">
      <w:start w:val="1"/>
      <w:numFmt w:val="bullet"/>
      <w:lvlText w:val=""/>
      <w:lvlPicBulletId w:val="0"/>
      <w:lvlJc w:val="left"/>
      <w:pPr>
        <w:tabs>
          <w:tab w:val="num" w:pos="5040"/>
        </w:tabs>
        <w:ind w:left="5040" w:hanging="360"/>
      </w:pPr>
      <w:rPr>
        <w:rFonts w:ascii="Symbol" w:hAnsi="Symbol" w:hint="default"/>
      </w:rPr>
    </w:lvl>
    <w:lvl w:ilvl="7" w:tplc="B2BEAE08" w:tentative="1">
      <w:start w:val="1"/>
      <w:numFmt w:val="bullet"/>
      <w:lvlText w:val=""/>
      <w:lvlPicBulletId w:val="0"/>
      <w:lvlJc w:val="left"/>
      <w:pPr>
        <w:tabs>
          <w:tab w:val="num" w:pos="5760"/>
        </w:tabs>
        <w:ind w:left="5760" w:hanging="360"/>
      </w:pPr>
      <w:rPr>
        <w:rFonts w:ascii="Symbol" w:hAnsi="Symbol" w:hint="default"/>
      </w:rPr>
    </w:lvl>
    <w:lvl w:ilvl="8" w:tplc="08609DC6" w:tentative="1">
      <w:start w:val="1"/>
      <w:numFmt w:val="bullet"/>
      <w:lvlText w:val=""/>
      <w:lvlPicBulletId w:val="0"/>
      <w:lvlJc w:val="left"/>
      <w:pPr>
        <w:tabs>
          <w:tab w:val="num" w:pos="6480"/>
        </w:tabs>
        <w:ind w:left="6480" w:hanging="360"/>
      </w:pPr>
      <w:rPr>
        <w:rFonts w:ascii="Symbol" w:hAnsi="Symbol" w:hint="default"/>
      </w:rPr>
    </w:lvl>
  </w:abstractNum>
  <w:abstractNum w:abstractNumId="4">
    <w:nsid w:val="1848373D"/>
    <w:multiLevelType w:val="hybridMultilevel"/>
    <w:tmpl w:val="42D0ACD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0DB2505"/>
    <w:multiLevelType w:val="hybridMultilevel"/>
    <w:tmpl w:val="EDC661A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21C835F4"/>
    <w:multiLevelType w:val="hybridMultilevel"/>
    <w:tmpl w:val="FC0E3F7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22892B90"/>
    <w:multiLevelType w:val="hybridMultilevel"/>
    <w:tmpl w:val="A6A80ACE"/>
    <w:lvl w:ilvl="0" w:tplc="10090003">
      <w:start w:val="1"/>
      <w:numFmt w:val="bullet"/>
      <w:lvlText w:val="o"/>
      <w:lvlJc w:val="left"/>
      <w:pPr>
        <w:ind w:left="360" w:hanging="360"/>
      </w:pPr>
      <w:rPr>
        <w:rFonts w:ascii="Courier New" w:hAnsi="Courier New" w:cs="Courier New" w:hint="default"/>
      </w:rPr>
    </w:lvl>
    <w:lvl w:ilvl="1" w:tplc="10090001">
      <w:start w:val="1"/>
      <w:numFmt w:val="bullet"/>
      <w:lvlText w:val=""/>
      <w:lvlJc w:val="left"/>
      <w:pPr>
        <w:ind w:left="1080" w:hanging="360"/>
      </w:pPr>
      <w:rPr>
        <w:rFonts w:ascii="Symbol" w:hAnsi="Symbol"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nsid w:val="28201B9D"/>
    <w:multiLevelType w:val="hybridMultilevel"/>
    <w:tmpl w:val="4B2C5FBA"/>
    <w:lvl w:ilvl="0" w:tplc="10090003">
      <w:start w:val="1"/>
      <w:numFmt w:val="bullet"/>
      <w:lvlText w:val="o"/>
      <w:lvlJc w:val="left"/>
      <w:pPr>
        <w:ind w:left="360" w:hanging="360"/>
      </w:pPr>
      <w:rPr>
        <w:rFonts w:ascii="Courier New" w:hAnsi="Courier New" w:cs="Courier New" w:hint="default"/>
      </w:rPr>
    </w:lvl>
    <w:lvl w:ilvl="1" w:tplc="10090001">
      <w:start w:val="1"/>
      <w:numFmt w:val="bullet"/>
      <w:lvlText w:val=""/>
      <w:lvlJc w:val="left"/>
      <w:pPr>
        <w:ind w:left="1080" w:hanging="360"/>
      </w:pPr>
      <w:rPr>
        <w:rFonts w:ascii="Symbol" w:hAnsi="Symbol"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nsid w:val="2E291F2A"/>
    <w:multiLevelType w:val="hybridMultilevel"/>
    <w:tmpl w:val="8E9C7E24"/>
    <w:lvl w:ilvl="0" w:tplc="10090009">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0">
    <w:nsid w:val="30FA16D3"/>
    <w:multiLevelType w:val="hybridMultilevel"/>
    <w:tmpl w:val="B8DC8080"/>
    <w:lvl w:ilvl="0" w:tplc="35208F46">
      <w:start w:val="1"/>
      <w:numFmt w:val="bullet"/>
      <w:lvlText w:val=""/>
      <w:lvlPicBulletId w:val="0"/>
      <w:lvlJc w:val="left"/>
      <w:pPr>
        <w:tabs>
          <w:tab w:val="num" w:pos="720"/>
        </w:tabs>
        <w:ind w:left="720" w:hanging="360"/>
      </w:pPr>
      <w:rPr>
        <w:rFonts w:ascii="Symbol" w:hAnsi="Symbol" w:hint="default"/>
      </w:rPr>
    </w:lvl>
    <w:lvl w:ilvl="1" w:tplc="E47282B2" w:tentative="1">
      <w:start w:val="1"/>
      <w:numFmt w:val="bullet"/>
      <w:lvlText w:val=""/>
      <w:lvlPicBulletId w:val="0"/>
      <w:lvlJc w:val="left"/>
      <w:pPr>
        <w:tabs>
          <w:tab w:val="num" w:pos="1440"/>
        </w:tabs>
        <w:ind w:left="1440" w:hanging="360"/>
      </w:pPr>
      <w:rPr>
        <w:rFonts w:ascii="Symbol" w:hAnsi="Symbol" w:hint="default"/>
      </w:rPr>
    </w:lvl>
    <w:lvl w:ilvl="2" w:tplc="85C67570" w:tentative="1">
      <w:start w:val="1"/>
      <w:numFmt w:val="bullet"/>
      <w:lvlText w:val=""/>
      <w:lvlPicBulletId w:val="0"/>
      <w:lvlJc w:val="left"/>
      <w:pPr>
        <w:tabs>
          <w:tab w:val="num" w:pos="2160"/>
        </w:tabs>
        <w:ind w:left="2160" w:hanging="360"/>
      </w:pPr>
      <w:rPr>
        <w:rFonts w:ascii="Symbol" w:hAnsi="Symbol" w:hint="default"/>
      </w:rPr>
    </w:lvl>
    <w:lvl w:ilvl="3" w:tplc="CDB8B6E6" w:tentative="1">
      <w:start w:val="1"/>
      <w:numFmt w:val="bullet"/>
      <w:lvlText w:val=""/>
      <w:lvlPicBulletId w:val="0"/>
      <w:lvlJc w:val="left"/>
      <w:pPr>
        <w:tabs>
          <w:tab w:val="num" w:pos="2880"/>
        </w:tabs>
        <w:ind w:left="2880" w:hanging="360"/>
      </w:pPr>
      <w:rPr>
        <w:rFonts w:ascii="Symbol" w:hAnsi="Symbol" w:hint="default"/>
      </w:rPr>
    </w:lvl>
    <w:lvl w:ilvl="4" w:tplc="12E649B6" w:tentative="1">
      <w:start w:val="1"/>
      <w:numFmt w:val="bullet"/>
      <w:lvlText w:val=""/>
      <w:lvlPicBulletId w:val="0"/>
      <w:lvlJc w:val="left"/>
      <w:pPr>
        <w:tabs>
          <w:tab w:val="num" w:pos="3600"/>
        </w:tabs>
        <w:ind w:left="3600" w:hanging="360"/>
      </w:pPr>
      <w:rPr>
        <w:rFonts w:ascii="Symbol" w:hAnsi="Symbol" w:hint="default"/>
      </w:rPr>
    </w:lvl>
    <w:lvl w:ilvl="5" w:tplc="1C7C11F2" w:tentative="1">
      <w:start w:val="1"/>
      <w:numFmt w:val="bullet"/>
      <w:lvlText w:val=""/>
      <w:lvlPicBulletId w:val="0"/>
      <w:lvlJc w:val="left"/>
      <w:pPr>
        <w:tabs>
          <w:tab w:val="num" w:pos="4320"/>
        </w:tabs>
        <w:ind w:left="4320" w:hanging="360"/>
      </w:pPr>
      <w:rPr>
        <w:rFonts w:ascii="Symbol" w:hAnsi="Symbol" w:hint="default"/>
      </w:rPr>
    </w:lvl>
    <w:lvl w:ilvl="6" w:tplc="D0282FE8" w:tentative="1">
      <w:start w:val="1"/>
      <w:numFmt w:val="bullet"/>
      <w:lvlText w:val=""/>
      <w:lvlPicBulletId w:val="0"/>
      <w:lvlJc w:val="left"/>
      <w:pPr>
        <w:tabs>
          <w:tab w:val="num" w:pos="5040"/>
        </w:tabs>
        <w:ind w:left="5040" w:hanging="360"/>
      </w:pPr>
      <w:rPr>
        <w:rFonts w:ascii="Symbol" w:hAnsi="Symbol" w:hint="default"/>
      </w:rPr>
    </w:lvl>
    <w:lvl w:ilvl="7" w:tplc="62689A50" w:tentative="1">
      <w:start w:val="1"/>
      <w:numFmt w:val="bullet"/>
      <w:lvlText w:val=""/>
      <w:lvlPicBulletId w:val="0"/>
      <w:lvlJc w:val="left"/>
      <w:pPr>
        <w:tabs>
          <w:tab w:val="num" w:pos="5760"/>
        </w:tabs>
        <w:ind w:left="5760" w:hanging="360"/>
      </w:pPr>
      <w:rPr>
        <w:rFonts w:ascii="Symbol" w:hAnsi="Symbol" w:hint="default"/>
      </w:rPr>
    </w:lvl>
    <w:lvl w:ilvl="8" w:tplc="7F682C80" w:tentative="1">
      <w:start w:val="1"/>
      <w:numFmt w:val="bullet"/>
      <w:lvlText w:val=""/>
      <w:lvlPicBulletId w:val="0"/>
      <w:lvlJc w:val="left"/>
      <w:pPr>
        <w:tabs>
          <w:tab w:val="num" w:pos="6480"/>
        </w:tabs>
        <w:ind w:left="6480" w:hanging="360"/>
      </w:pPr>
      <w:rPr>
        <w:rFonts w:ascii="Symbol" w:hAnsi="Symbol" w:hint="default"/>
      </w:rPr>
    </w:lvl>
  </w:abstractNum>
  <w:abstractNum w:abstractNumId="11">
    <w:nsid w:val="3DD83A41"/>
    <w:multiLevelType w:val="hybridMultilevel"/>
    <w:tmpl w:val="66369E9E"/>
    <w:lvl w:ilvl="0" w:tplc="796A4DD2">
      <w:start w:val="1"/>
      <w:numFmt w:val="bullet"/>
      <w:lvlText w:val="•"/>
      <w:lvlJc w:val="left"/>
      <w:pPr>
        <w:tabs>
          <w:tab w:val="num" w:pos="360"/>
        </w:tabs>
        <w:ind w:left="360" w:hanging="360"/>
      </w:pPr>
      <w:rPr>
        <w:rFonts w:ascii="Times New Roman" w:hAnsi="Times New Roman" w:hint="default"/>
      </w:rPr>
    </w:lvl>
    <w:lvl w:ilvl="1" w:tplc="085E4592" w:tentative="1">
      <w:start w:val="1"/>
      <w:numFmt w:val="bullet"/>
      <w:lvlText w:val="•"/>
      <w:lvlJc w:val="left"/>
      <w:pPr>
        <w:tabs>
          <w:tab w:val="num" w:pos="1080"/>
        </w:tabs>
        <w:ind w:left="1080" w:hanging="360"/>
      </w:pPr>
      <w:rPr>
        <w:rFonts w:ascii="Times New Roman" w:hAnsi="Times New Roman" w:hint="default"/>
      </w:rPr>
    </w:lvl>
    <w:lvl w:ilvl="2" w:tplc="66EAAECA" w:tentative="1">
      <w:start w:val="1"/>
      <w:numFmt w:val="bullet"/>
      <w:lvlText w:val="•"/>
      <w:lvlJc w:val="left"/>
      <w:pPr>
        <w:tabs>
          <w:tab w:val="num" w:pos="1800"/>
        </w:tabs>
        <w:ind w:left="1800" w:hanging="360"/>
      </w:pPr>
      <w:rPr>
        <w:rFonts w:ascii="Times New Roman" w:hAnsi="Times New Roman" w:hint="default"/>
      </w:rPr>
    </w:lvl>
    <w:lvl w:ilvl="3" w:tplc="18E6A5CE" w:tentative="1">
      <w:start w:val="1"/>
      <w:numFmt w:val="bullet"/>
      <w:lvlText w:val="•"/>
      <w:lvlJc w:val="left"/>
      <w:pPr>
        <w:tabs>
          <w:tab w:val="num" w:pos="2520"/>
        </w:tabs>
        <w:ind w:left="2520" w:hanging="360"/>
      </w:pPr>
      <w:rPr>
        <w:rFonts w:ascii="Times New Roman" w:hAnsi="Times New Roman" w:hint="default"/>
      </w:rPr>
    </w:lvl>
    <w:lvl w:ilvl="4" w:tplc="5616F2E6" w:tentative="1">
      <w:start w:val="1"/>
      <w:numFmt w:val="bullet"/>
      <w:lvlText w:val="•"/>
      <w:lvlJc w:val="left"/>
      <w:pPr>
        <w:tabs>
          <w:tab w:val="num" w:pos="3240"/>
        </w:tabs>
        <w:ind w:left="3240" w:hanging="360"/>
      </w:pPr>
      <w:rPr>
        <w:rFonts w:ascii="Times New Roman" w:hAnsi="Times New Roman" w:hint="default"/>
      </w:rPr>
    </w:lvl>
    <w:lvl w:ilvl="5" w:tplc="ECBA3586" w:tentative="1">
      <w:start w:val="1"/>
      <w:numFmt w:val="bullet"/>
      <w:lvlText w:val="•"/>
      <w:lvlJc w:val="left"/>
      <w:pPr>
        <w:tabs>
          <w:tab w:val="num" w:pos="3960"/>
        </w:tabs>
        <w:ind w:left="3960" w:hanging="360"/>
      </w:pPr>
      <w:rPr>
        <w:rFonts w:ascii="Times New Roman" w:hAnsi="Times New Roman" w:hint="default"/>
      </w:rPr>
    </w:lvl>
    <w:lvl w:ilvl="6" w:tplc="A8D22A84" w:tentative="1">
      <w:start w:val="1"/>
      <w:numFmt w:val="bullet"/>
      <w:lvlText w:val="•"/>
      <w:lvlJc w:val="left"/>
      <w:pPr>
        <w:tabs>
          <w:tab w:val="num" w:pos="4680"/>
        </w:tabs>
        <w:ind w:left="4680" w:hanging="360"/>
      </w:pPr>
      <w:rPr>
        <w:rFonts w:ascii="Times New Roman" w:hAnsi="Times New Roman" w:hint="default"/>
      </w:rPr>
    </w:lvl>
    <w:lvl w:ilvl="7" w:tplc="64907C2C" w:tentative="1">
      <w:start w:val="1"/>
      <w:numFmt w:val="bullet"/>
      <w:lvlText w:val="•"/>
      <w:lvlJc w:val="left"/>
      <w:pPr>
        <w:tabs>
          <w:tab w:val="num" w:pos="5400"/>
        </w:tabs>
        <w:ind w:left="5400" w:hanging="360"/>
      </w:pPr>
      <w:rPr>
        <w:rFonts w:ascii="Times New Roman" w:hAnsi="Times New Roman" w:hint="default"/>
      </w:rPr>
    </w:lvl>
    <w:lvl w:ilvl="8" w:tplc="0E120A0C" w:tentative="1">
      <w:start w:val="1"/>
      <w:numFmt w:val="bullet"/>
      <w:lvlText w:val="•"/>
      <w:lvlJc w:val="left"/>
      <w:pPr>
        <w:tabs>
          <w:tab w:val="num" w:pos="6120"/>
        </w:tabs>
        <w:ind w:left="6120" w:hanging="360"/>
      </w:pPr>
      <w:rPr>
        <w:rFonts w:ascii="Times New Roman" w:hAnsi="Times New Roman" w:hint="default"/>
      </w:rPr>
    </w:lvl>
  </w:abstractNum>
  <w:abstractNum w:abstractNumId="12">
    <w:nsid w:val="46340A3A"/>
    <w:multiLevelType w:val="hybridMultilevel"/>
    <w:tmpl w:val="047419C6"/>
    <w:lvl w:ilvl="0" w:tplc="12B0684A">
      <w:start w:val="1"/>
      <w:numFmt w:val="bullet"/>
      <w:lvlText w:val=""/>
      <w:lvlPicBulletId w:val="0"/>
      <w:lvlJc w:val="left"/>
      <w:pPr>
        <w:tabs>
          <w:tab w:val="num" w:pos="720"/>
        </w:tabs>
        <w:ind w:left="720" w:hanging="360"/>
      </w:pPr>
      <w:rPr>
        <w:rFonts w:ascii="Symbol" w:hAnsi="Symbol" w:hint="default"/>
      </w:rPr>
    </w:lvl>
    <w:lvl w:ilvl="1" w:tplc="3F7AB16C" w:tentative="1">
      <w:start w:val="1"/>
      <w:numFmt w:val="bullet"/>
      <w:lvlText w:val=""/>
      <w:lvlPicBulletId w:val="0"/>
      <w:lvlJc w:val="left"/>
      <w:pPr>
        <w:tabs>
          <w:tab w:val="num" w:pos="1440"/>
        </w:tabs>
        <w:ind w:left="1440" w:hanging="360"/>
      </w:pPr>
      <w:rPr>
        <w:rFonts w:ascii="Symbol" w:hAnsi="Symbol" w:hint="default"/>
      </w:rPr>
    </w:lvl>
    <w:lvl w:ilvl="2" w:tplc="0506FB86" w:tentative="1">
      <w:start w:val="1"/>
      <w:numFmt w:val="bullet"/>
      <w:lvlText w:val=""/>
      <w:lvlPicBulletId w:val="0"/>
      <w:lvlJc w:val="left"/>
      <w:pPr>
        <w:tabs>
          <w:tab w:val="num" w:pos="2160"/>
        </w:tabs>
        <w:ind w:left="2160" w:hanging="360"/>
      </w:pPr>
      <w:rPr>
        <w:rFonts w:ascii="Symbol" w:hAnsi="Symbol" w:hint="default"/>
      </w:rPr>
    </w:lvl>
    <w:lvl w:ilvl="3" w:tplc="CEC631BC" w:tentative="1">
      <w:start w:val="1"/>
      <w:numFmt w:val="bullet"/>
      <w:lvlText w:val=""/>
      <w:lvlPicBulletId w:val="0"/>
      <w:lvlJc w:val="left"/>
      <w:pPr>
        <w:tabs>
          <w:tab w:val="num" w:pos="2880"/>
        </w:tabs>
        <w:ind w:left="2880" w:hanging="360"/>
      </w:pPr>
      <w:rPr>
        <w:rFonts w:ascii="Symbol" w:hAnsi="Symbol" w:hint="default"/>
      </w:rPr>
    </w:lvl>
    <w:lvl w:ilvl="4" w:tplc="4B28CE68" w:tentative="1">
      <w:start w:val="1"/>
      <w:numFmt w:val="bullet"/>
      <w:lvlText w:val=""/>
      <w:lvlPicBulletId w:val="0"/>
      <w:lvlJc w:val="left"/>
      <w:pPr>
        <w:tabs>
          <w:tab w:val="num" w:pos="3600"/>
        </w:tabs>
        <w:ind w:left="3600" w:hanging="360"/>
      </w:pPr>
      <w:rPr>
        <w:rFonts w:ascii="Symbol" w:hAnsi="Symbol" w:hint="default"/>
      </w:rPr>
    </w:lvl>
    <w:lvl w:ilvl="5" w:tplc="13C48C84" w:tentative="1">
      <w:start w:val="1"/>
      <w:numFmt w:val="bullet"/>
      <w:lvlText w:val=""/>
      <w:lvlPicBulletId w:val="0"/>
      <w:lvlJc w:val="left"/>
      <w:pPr>
        <w:tabs>
          <w:tab w:val="num" w:pos="4320"/>
        </w:tabs>
        <w:ind w:left="4320" w:hanging="360"/>
      </w:pPr>
      <w:rPr>
        <w:rFonts w:ascii="Symbol" w:hAnsi="Symbol" w:hint="default"/>
      </w:rPr>
    </w:lvl>
    <w:lvl w:ilvl="6" w:tplc="502632AA" w:tentative="1">
      <w:start w:val="1"/>
      <w:numFmt w:val="bullet"/>
      <w:lvlText w:val=""/>
      <w:lvlPicBulletId w:val="0"/>
      <w:lvlJc w:val="left"/>
      <w:pPr>
        <w:tabs>
          <w:tab w:val="num" w:pos="5040"/>
        </w:tabs>
        <w:ind w:left="5040" w:hanging="360"/>
      </w:pPr>
      <w:rPr>
        <w:rFonts w:ascii="Symbol" w:hAnsi="Symbol" w:hint="default"/>
      </w:rPr>
    </w:lvl>
    <w:lvl w:ilvl="7" w:tplc="282C8736" w:tentative="1">
      <w:start w:val="1"/>
      <w:numFmt w:val="bullet"/>
      <w:lvlText w:val=""/>
      <w:lvlPicBulletId w:val="0"/>
      <w:lvlJc w:val="left"/>
      <w:pPr>
        <w:tabs>
          <w:tab w:val="num" w:pos="5760"/>
        </w:tabs>
        <w:ind w:left="5760" w:hanging="360"/>
      </w:pPr>
      <w:rPr>
        <w:rFonts w:ascii="Symbol" w:hAnsi="Symbol" w:hint="default"/>
      </w:rPr>
    </w:lvl>
    <w:lvl w:ilvl="8" w:tplc="92B0ECC4" w:tentative="1">
      <w:start w:val="1"/>
      <w:numFmt w:val="bullet"/>
      <w:lvlText w:val=""/>
      <w:lvlPicBulletId w:val="0"/>
      <w:lvlJc w:val="left"/>
      <w:pPr>
        <w:tabs>
          <w:tab w:val="num" w:pos="6480"/>
        </w:tabs>
        <w:ind w:left="6480" w:hanging="360"/>
      </w:pPr>
      <w:rPr>
        <w:rFonts w:ascii="Symbol" w:hAnsi="Symbol" w:hint="default"/>
      </w:rPr>
    </w:lvl>
  </w:abstractNum>
  <w:abstractNum w:abstractNumId="13">
    <w:nsid w:val="47913EDC"/>
    <w:multiLevelType w:val="hybridMultilevel"/>
    <w:tmpl w:val="5D5C19B6"/>
    <w:lvl w:ilvl="0" w:tplc="10090009">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4">
    <w:nsid w:val="4EE86467"/>
    <w:multiLevelType w:val="hybridMultilevel"/>
    <w:tmpl w:val="BE3441AC"/>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nsid w:val="4F0E0156"/>
    <w:multiLevelType w:val="hybridMultilevel"/>
    <w:tmpl w:val="D97273FE"/>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nsid w:val="57895C03"/>
    <w:multiLevelType w:val="hybridMultilevel"/>
    <w:tmpl w:val="31CCD930"/>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5E314269"/>
    <w:multiLevelType w:val="hybridMultilevel"/>
    <w:tmpl w:val="03424998"/>
    <w:lvl w:ilvl="0" w:tplc="C1405F40">
      <w:start w:val="1"/>
      <w:numFmt w:val="bullet"/>
      <w:lvlText w:val=""/>
      <w:lvlPicBulletId w:val="0"/>
      <w:lvlJc w:val="left"/>
      <w:pPr>
        <w:tabs>
          <w:tab w:val="num" w:pos="720"/>
        </w:tabs>
        <w:ind w:left="720" w:hanging="360"/>
      </w:pPr>
      <w:rPr>
        <w:rFonts w:ascii="Symbol" w:hAnsi="Symbol" w:hint="default"/>
      </w:rPr>
    </w:lvl>
    <w:lvl w:ilvl="1" w:tplc="B1127D20" w:tentative="1">
      <w:start w:val="1"/>
      <w:numFmt w:val="bullet"/>
      <w:lvlText w:val=""/>
      <w:lvlPicBulletId w:val="0"/>
      <w:lvlJc w:val="left"/>
      <w:pPr>
        <w:tabs>
          <w:tab w:val="num" w:pos="1440"/>
        </w:tabs>
        <w:ind w:left="1440" w:hanging="360"/>
      </w:pPr>
      <w:rPr>
        <w:rFonts w:ascii="Symbol" w:hAnsi="Symbol" w:hint="default"/>
      </w:rPr>
    </w:lvl>
    <w:lvl w:ilvl="2" w:tplc="9582358A" w:tentative="1">
      <w:start w:val="1"/>
      <w:numFmt w:val="bullet"/>
      <w:lvlText w:val=""/>
      <w:lvlPicBulletId w:val="0"/>
      <w:lvlJc w:val="left"/>
      <w:pPr>
        <w:tabs>
          <w:tab w:val="num" w:pos="2160"/>
        </w:tabs>
        <w:ind w:left="2160" w:hanging="360"/>
      </w:pPr>
      <w:rPr>
        <w:rFonts w:ascii="Symbol" w:hAnsi="Symbol" w:hint="default"/>
      </w:rPr>
    </w:lvl>
    <w:lvl w:ilvl="3" w:tplc="6E8C6442" w:tentative="1">
      <w:start w:val="1"/>
      <w:numFmt w:val="bullet"/>
      <w:lvlText w:val=""/>
      <w:lvlPicBulletId w:val="0"/>
      <w:lvlJc w:val="left"/>
      <w:pPr>
        <w:tabs>
          <w:tab w:val="num" w:pos="2880"/>
        </w:tabs>
        <w:ind w:left="2880" w:hanging="360"/>
      </w:pPr>
      <w:rPr>
        <w:rFonts w:ascii="Symbol" w:hAnsi="Symbol" w:hint="default"/>
      </w:rPr>
    </w:lvl>
    <w:lvl w:ilvl="4" w:tplc="D716F0D0" w:tentative="1">
      <w:start w:val="1"/>
      <w:numFmt w:val="bullet"/>
      <w:lvlText w:val=""/>
      <w:lvlPicBulletId w:val="0"/>
      <w:lvlJc w:val="left"/>
      <w:pPr>
        <w:tabs>
          <w:tab w:val="num" w:pos="3600"/>
        </w:tabs>
        <w:ind w:left="3600" w:hanging="360"/>
      </w:pPr>
      <w:rPr>
        <w:rFonts w:ascii="Symbol" w:hAnsi="Symbol" w:hint="default"/>
      </w:rPr>
    </w:lvl>
    <w:lvl w:ilvl="5" w:tplc="F1AAAB26" w:tentative="1">
      <w:start w:val="1"/>
      <w:numFmt w:val="bullet"/>
      <w:lvlText w:val=""/>
      <w:lvlPicBulletId w:val="0"/>
      <w:lvlJc w:val="left"/>
      <w:pPr>
        <w:tabs>
          <w:tab w:val="num" w:pos="4320"/>
        </w:tabs>
        <w:ind w:left="4320" w:hanging="360"/>
      </w:pPr>
      <w:rPr>
        <w:rFonts w:ascii="Symbol" w:hAnsi="Symbol" w:hint="default"/>
      </w:rPr>
    </w:lvl>
    <w:lvl w:ilvl="6" w:tplc="6E984BE8" w:tentative="1">
      <w:start w:val="1"/>
      <w:numFmt w:val="bullet"/>
      <w:lvlText w:val=""/>
      <w:lvlPicBulletId w:val="0"/>
      <w:lvlJc w:val="left"/>
      <w:pPr>
        <w:tabs>
          <w:tab w:val="num" w:pos="5040"/>
        </w:tabs>
        <w:ind w:left="5040" w:hanging="360"/>
      </w:pPr>
      <w:rPr>
        <w:rFonts w:ascii="Symbol" w:hAnsi="Symbol" w:hint="default"/>
      </w:rPr>
    </w:lvl>
    <w:lvl w:ilvl="7" w:tplc="5CB03294" w:tentative="1">
      <w:start w:val="1"/>
      <w:numFmt w:val="bullet"/>
      <w:lvlText w:val=""/>
      <w:lvlPicBulletId w:val="0"/>
      <w:lvlJc w:val="left"/>
      <w:pPr>
        <w:tabs>
          <w:tab w:val="num" w:pos="5760"/>
        </w:tabs>
        <w:ind w:left="5760" w:hanging="360"/>
      </w:pPr>
      <w:rPr>
        <w:rFonts w:ascii="Symbol" w:hAnsi="Symbol" w:hint="default"/>
      </w:rPr>
    </w:lvl>
    <w:lvl w:ilvl="8" w:tplc="C7407F00" w:tentative="1">
      <w:start w:val="1"/>
      <w:numFmt w:val="bullet"/>
      <w:lvlText w:val=""/>
      <w:lvlPicBulletId w:val="0"/>
      <w:lvlJc w:val="left"/>
      <w:pPr>
        <w:tabs>
          <w:tab w:val="num" w:pos="6480"/>
        </w:tabs>
        <w:ind w:left="6480" w:hanging="360"/>
      </w:pPr>
      <w:rPr>
        <w:rFonts w:ascii="Symbol" w:hAnsi="Symbol" w:hint="default"/>
      </w:rPr>
    </w:lvl>
  </w:abstractNum>
  <w:abstractNum w:abstractNumId="18">
    <w:nsid w:val="62634011"/>
    <w:multiLevelType w:val="hybridMultilevel"/>
    <w:tmpl w:val="FDA2CA60"/>
    <w:lvl w:ilvl="0" w:tplc="5680E49A">
      <w:start w:val="1"/>
      <w:numFmt w:val="bullet"/>
      <w:lvlText w:val=""/>
      <w:lvlPicBulletId w:val="0"/>
      <w:lvlJc w:val="left"/>
      <w:pPr>
        <w:tabs>
          <w:tab w:val="num" w:pos="720"/>
        </w:tabs>
        <w:ind w:left="720" w:hanging="360"/>
      </w:pPr>
      <w:rPr>
        <w:rFonts w:ascii="Symbol" w:hAnsi="Symbol" w:hint="default"/>
      </w:rPr>
    </w:lvl>
    <w:lvl w:ilvl="1" w:tplc="AB6CFF00" w:tentative="1">
      <w:start w:val="1"/>
      <w:numFmt w:val="bullet"/>
      <w:lvlText w:val=""/>
      <w:lvlPicBulletId w:val="0"/>
      <w:lvlJc w:val="left"/>
      <w:pPr>
        <w:tabs>
          <w:tab w:val="num" w:pos="1440"/>
        </w:tabs>
        <w:ind w:left="1440" w:hanging="360"/>
      </w:pPr>
      <w:rPr>
        <w:rFonts w:ascii="Symbol" w:hAnsi="Symbol" w:hint="default"/>
      </w:rPr>
    </w:lvl>
    <w:lvl w:ilvl="2" w:tplc="5EC641D2" w:tentative="1">
      <w:start w:val="1"/>
      <w:numFmt w:val="bullet"/>
      <w:lvlText w:val=""/>
      <w:lvlPicBulletId w:val="0"/>
      <w:lvlJc w:val="left"/>
      <w:pPr>
        <w:tabs>
          <w:tab w:val="num" w:pos="2160"/>
        </w:tabs>
        <w:ind w:left="2160" w:hanging="360"/>
      </w:pPr>
      <w:rPr>
        <w:rFonts w:ascii="Symbol" w:hAnsi="Symbol" w:hint="default"/>
      </w:rPr>
    </w:lvl>
    <w:lvl w:ilvl="3" w:tplc="A44441DA" w:tentative="1">
      <w:start w:val="1"/>
      <w:numFmt w:val="bullet"/>
      <w:lvlText w:val=""/>
      <w:lvlPicBulletId w:val="0"/>
      <w:lvlJc w:val="left"/>
      <w:pPr>
        <w:tabs>
          <w:tab w:val="num" w:pos="2880"/>
        </w:tabs>
        <w:ind w:left="2880" w:hanging="360"/>
      </w:pPr>
      <w:rPr>
        <w:rFonts w:ascii="Symbol" w:hAnsi="Symbol" w:hint="default"/>
      </w:rPr>
    </w:lvl>
    <w:lvl w:ilvl="4" w:tplc="DBA4D078" w:tentative="1">
      <w:start w:val="1"/>
      <w:numFmt w:val="bullet"/>
      <w:lvlText w:val=""/>
      <w:lvlPicBulletId w:val="0"/>
      <w:lvlJc w:val="left"/>
      <w:pPr>
        <w:tabs>
          <w:tab w:val="num" w:pos="3600"/>
        </w:tabs>
        <w:ind w:left="3600" w:hanging="360"/>
      </w:pPr>
      <w:rPr>
        <w:rFonts w:ascii="Symbol" w:hAnsi="Symbol" w:hint="default"/>
      </w:rPr>
    </w:lvl>
    <w:lvl w:ilvl="5" w:tplc="3C84235A" w:tentative="1">
      <w:start w:val="1"/>
      <w:numFmt w:val="bullet"/>
      <w:lvlText w:val=""/>
      <w:lvlPicBulletId w:val="0"/>
      <w:lvlJc w:val="left"/>
      <w:pPr>
        <w:tabs>
          <w:tab w:val="num" w:pos="4320"/>
        </w:tabs>
        <w:ind w:left="4320" w:hanging="360"/>
      </w:pPr>
      <w:rPr>
        <w:rFonts w:ascii="Symbol" w:hAnsi="Symbol" w:hint="default"/>
      </w:rPr>
    </w:lvl>
    <w:lvl w:ilvl="6" w:tplc="A1EC784E" w:tentative="1">
      <w:start w:val="1"/>
      <w:numFmt w:val="bullet"/>
      <w:lvlText w:val=""/>
      <w:lvlPicBulletId w:val="0"/>
      <w:lvlJc w:val="left"/>
      <w:pPr>
        <w:tabs>
          <w:tab w:val="num" w:pos="5040"/>
        </w:tabs>
        <w:ind w:left="5040" w:hanging="360"/>
      </w:pPr>
      <w:rPr>
        <w:rFonts w:ascii="Symbol" w:hAnsi="Symbol" w:hint="default"/>
      </w:rPr>
    </w:lvl>
    <w:lvl w:ilvl="7" w:tplc="C9FC818C" w:tentative="1">
      <w:start w:val="1"/>
      <w:numFmt w:val="bullet"/>
      <w:lvlText w:val=""/>
      <w:lvlPicBulletId w:val="0"/>
      <w:lvlJc w:val="left"/>
      <w:pPr>
        <w:tabs>
          <w:tab w:val="num" w:pos="5760"/>
        </w:tabs>
        <w:ind w:left="5760" w:hanging="360"/>
      </w:pPr>
      <w:rPr>
        <w:rFonts w:ascii="Symbol" w:hAnsi="Symbol" w:hint="default"/>
      </w:rPr>
    </w:lvl>
    <w:lvl w:ilvl="8" w:tplc="7130BDBC" w:tentative="1">
      <w:start w:val="1"/>
      <w:numFmt w:val="bullet"/>
      <w:lvlText w:val=""/>
      <w:lvlPicBulletId w:val="0"/>
      <w:lvlJc w:val="left"/>
      <w:pPr>
        <w:tabs>
          <w:tab w:val="num" w:pos="6480"/>
        </w:tabs>
        <w:ind w:left="6480" w:hanging="360"/>
      </w:pPr>
      <w:rPr>
        <w:rFonts w:ascii="Symbol" w:hAnsi="Symbol" w:hint="default"/>
      </w:rPr>
    </w:lvl>
  </w:abstractNum>
  <w:abstractNum w:abstractNumId="19">
    <w:nsid w:val="66476BCB"/>
    <w:multiLevelType w:val="hybridMultilevel"/>
    <w:tmpl w:val="1B0CE5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6AE63D4C"/>
    <w:multiLevelType w:val="hybridMultilevel"/>
    <w:tmpl w:val="7194D6CE"/>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1">
    <w:nsid w:val="6ECA7A9A"/>
    <w:multiLevelType w:val="hybridMultilevel"/>
    <w:tmpl w:val="708AF4F6"/>
    <w:lvl w:ilvl="0" w:tplc="327AE59C">
      <w:start w:val="1"/>
      <w:numFmt w:val="bullet"/>
      <w:lvlText w:val="•"/>
      <w:lvlJc w:val="left"/>
      <w:pPr>
        <w:tabs>
          <w:tab w:val="num" w:pos="720"/>
        </w:tabs>
        <w:ind w:left="720" w:hanging="360"/>
      </w:pPr>
      <w:rPr>
        <w:rFonts w:ascii="Times New Roman" w:hAnsi="Times New Roman" w:hint="default"/>
      </w:rPr>
    </w:lvl>
    <w:lvl w:ilvl="1" w:tplc="3FE23D70" w:tentative="1">
      <w:start w:val="1"/>
      <w:numFmt w:val="bullet"/>
      <w:lvlText w:val="•"/>
      <w:lvlJc w:val="left"/>
      <w:pPr>
        <w:tabs>
          <w:tab w:val="num" w:pos="1440"/>
        </w:tabs>
        <w:ind w:left="1440" w:hanging="360"/>
      </w:pPr>
      <w:rPr>
        <w:rFonts w:ascii="Times New Roman" w:hAnsi="Times New Roman" w:hint="default"/>
      </w:rPr>
    </w:lvl>
    <w:lvl w:ilvl="2" w:tplc="8456739A" w:tentative="1">
      <w:start w:val="1"/>
      <w:numFmt w:val="bullet"/>
      <w:lvlText w:val="•"/>
      <w:lvlJc w:val="left"/>
      <w:pPr>
        <w:tabs>
          <w:tab w:val="num" w:pos="2160"/>
        </w:tabs>
        <w:ind w:left="2160" w:hanging="360"/>
      </w:pPr>
      <w:rPr>
        <w:rFonts w:ascii="Times New Roman" w:hAnsi="Times New Roman" w:hint="default"/>
      </w:rPr>
    </w:lvl>
    <w:lvl w:ilvl="3" w:tplc="748A5A78" w:tentative="1">
      <w:start w:val="1"/>
      <w:numFmt w:val="bullet"/>
      <w:lvlText w:val="•"/>
      <w:lvlJc w:val="left"/>
      <w:pPr>
        <w:tabs>
          <w:tab w:val="num" w:pos="2880"/>
        </w:tabs>
        <w:ind w:left="2880" w:hanging="360"/>
      </w:pPr>
      <w:rPr>
        <w:rFonts w:ascii="Times New Roman" w:hAnsi="Times New Roman" w:hint="default"/>
      </w:rPr>
    </w:lvl>
    <w:lvl w:ilvl="4" w:tplc="3720427C" w:tentative="1">
      <w:start w:val="1"/>
      <w:numFmt w:val="bullet"/>
      <w:lvlText w:val="•"/>
      <w:lvlJc w:val="left"/>
      <w:pPr>
        <w:tabs>
          <w:tab w:val="num" w:pos="3600"/>
        </w:tabs>
        <w:ind w:left="3600" w:hanging="360"/>
      </w:pPr>
      <w:rPr>
        <w:rFonts w:ascii="Times New Roman" w:hAnsi="Times New Roman" w:hint="default"/>
      </w:rPr>
    </w:lvl>
    <w:lvl w:ilvl="5" w:tplc="FFCCE85A" w:tentative="1">
      <w:start w:val="1"/>
      <w:numFmt w:val="bullet"/>
      <w:lvlText w:val="•"/>
      <w:lvlJc w:val="left"/>
      <w:pPr>
        <w:tabs>
          <w:tab w:val="num" w:pos="4320"/>
        </w:tabs>
        <w:ind w:left="4320" w:hanging="360"/>
      </w:pPr>
      <w:rPr>
        <w:rFonts w:ascii="Times New Roman" w:hAnsi="Times New Roman" w:hint="default"/>
      </w:rPr>
    </w:lvl>
    <w:lvl w:ilvl="6" w:tplc="512A48AC" w:tentative="1">
      <w:start w:val="1"/>
      <w:numFmt w:val="bullet"/>
      <w:lvlText w:val="•"/>
      <w:lvlJc w:val="left"/>
      <w:pPr>
        <w:tabs>
          <w:tab w:val="num" w:pos="5040"/>
        </w:tabs>
        <w:ind w:left="5040" w:hanging="360"/>
      </w:pPr>
      <w:rPr>
        <w:rFonts w:ascii="Times New Roman" w:hAnsi="Times New Roman" w:hint="default"/>
      </w:rPr>
    </w:lvl>
    <w:lvl w:ilvl="7" w:tplc="5A8AB466" w:tentative="1">
      <w:start w:val="1"/>
      <w:numFmt w:val="bullet"/>
      <w:lvlText w:val="•"/>
      <w:lvlJc w:val="left"/>
      <w:pPr>
        <w:tabs>
          <w:tab w:val="num" w:pos="5760"/>
        </w:tabs>
        <w:ind w:left="5760" w:hanging="360"/>
      </w:pPr>
      <w:rPr>
        <w:rFonts w:ascii="Times New Roman" w:hAnsi="Times New Roman" w:hint="default"/>
      </w:rPr>
    </w:lvl>
    <w:lvl w:ilvl="8" w:tplc="499E8E16" w:tentative="1">
      <w:start w:val="1"/>
      <w:numFmt w:val="bullet"/>
      <w:lvlText w:val="•"/>
      <w:lvlJc w:val="left"/>
      <w:pPr>
        <w:tabs>
          <w:tab w:val="num" w:pos="6480"/>
        </w:tabs>
        <w:ind w:left="6480" w:hanging="360"/>
      </w:pPr>
      <w:rPr>
        <w:rFonts w:ascii="Times New Roman" w:hAnsi="Times New Roman" w:hint="default"/>
      </w:rPr>
    </w:lvl>
  </w:abstractNum>
  <w:num w:numId="1">
    <w:abstractNumId w:val="11"/>
  </w:num>
  <w:num w:numId="2">
    <w:abstractNumId w:val="3"/>
  </w:num>
  <w:num w:numId="3">
    <w:abstractNumId w:val="1"/>
  </w:num>
  <w:num w:numId="4">
    <w:abstractNumId w:val="21"/>
  </w:num>
  <w:num w:numId="5">
    <w:abstractNumId w:val="18"/>
  </w:num>
  <w:num w:numId="6">
    <w:abstractNumId w:val="10"/>
  </w:num>
  <w:num w:numId="7">
    <w:abstractNumId w:val="12"/>
  </w:num>
  <w:num w:numId="8">
    <w:abstractNumId w:val="17"/>
  </w:num>
  <w:num w:numId="9">
    <w:abstractNumId w:val="19"/>
  </w:num>
  <w:num w:numId="10">
    <w:abstractNumId w:val="4"/>
  </w:num>
  <w:num w:numId="11">
    <w:abstractNumId w:val="2"/>
  </w:num>
  <w:num w:numId="12">
    <w:abstractNumId w:val="20"/>
  </w:num>
  <w:num w:numId="13">
    <w:abstractNumId w:val="14"/>
  </w:num>
  <w:num w:numId="14">
    <w:abstractNumId w:val="9"/>
  </w:num>
  <w:num w:numId="15">
    <w:abstractNumId w:val="13"/>
  </w:num>
  <w:num w:numId="16">
    <w:abstractNumId w:val="7"/>
  </w:num>
  <w:num w:numId="17">
    <w:abstractNumId w:val="8"/>
  </w:num>
  <w:num w:numId="18">
    <w:abstractNumId w:val="0"/>
  </w:num>
  <w:num w:numId="19">
    <w:abstractNumId w:val="5"/>
  </w:num>
  <w:num w:numId="20">
    <w:abstractNumId w:val="15"/>
  </w:num>
  <w:num w:numId="21">
    <w:abstractNumId w:val="6"/>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87FBB"/>
    <w:rsid w:val="001022EF"/>
    <w:rsid w:val="00124653"/>
    <w:rsid w:val="00142AEC"/>
    <w:rsid w:val="0025519D"/>
    <w:rsid w:val="00266B13"/>
    <w:rsid w:val="002803FD"/>
    <w:rsid w:val="0028723D"/>
    <w:rsid w:val="00300F12"/>
    <w:rsid w:val="00352D2C"/>
    <w:rsid w:val="003F7F3F"/>
    <w:rsid w:val="004902B6"/>
    <w:rsid w:val="00795673"/>
    <w:rsid w:val="007E0BCD"/>
    <w:rsid w:val="0082113A"/>
    <w:rsid w:val="00887FBB"/>
    <w:rsid w:val="008B4035"/>
    <w:rsid w:val="00956D9D"/>
    <w:rsid w:val="00966458"/>
    <w:rsid w:val="00A7527D"/>
    <w:rsid w:val="00A94722"/>
    <w:rsid w:val="00AA45EF"/>
    <w:rsid w:val="00B334F3"/>
    <w:rsid w:val="00B46532"/>
    <w:rsid w:val="00B861B3"/>
    <w:rsid w:val="00BC33C2"/>
    <w:rsid w:val="00BE758D"/>
    <w:rsid w:val="00BF7822"/>
    <w:rsid w:val="00C67140"/>
    <w:rsid w:val="00CB6F7B"/>
    <w:rsid w:val="00D31291"/>
    <w:rsid w:val="00D40C74"/>
    <w:rsid w:val="00D536C8"/>
    <w:rsid w:val="00DE6FBC"/>
    <w:rsid w:val="00DF375C"/>
    <w:rsid w:val="00ED7740"/>
    <w:rsid w:val="00F34DBA"/>
    <w:rsid w:val="00F8407B"/>
    <w:rsid w:val="00F935E6"/>
    <w:rsid w:val="00FB667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2EF"/>
  </w:style>
  <w:style w:type="paragraph" w:styleId="Heading2">
    <w:name w:val="heading 2"/>
    <w:basedOn w:val="Normal"/>
    <w:link w:val="Heading2Char"/>
    <w:uiPriority w:val="9"/>
    <w:qFormat/>
    <w:rsid w:val="00D40C74"/>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7FBB"/>
    <w:pPr>
      <w:spacing w:after="0" w:line="240" w:lineRule="auto"/>
    </w:pPr>
  </w:style>
  <w:style w:type="paragraph" w:styleId="NormalWeb">
    <w:name w:val="Normal (Web)"/>
    <w:basedOn w:val="Normal"/>
    <w:uiPriority w:val="99"/>
    <w:unhideWhenUsed/>
    <w:rsid w:val="00F8407B"/>
    <w:pPr>
      <w:spacing w:before="100" w:beforeAutospacing="1" w:after="100" w:afterAutospacing="1" w:line="240" w:lineRule="auto"/>
    </w:pPr>
    <w:rPr>
      <w:rFonts w:ascii="Times New Roman" w:eastAsia="Times New Roman" w:hAnsi="Times New Roman" w:cs="Times New Roman"/>
      <w:sz w:val="24"/>
      <w:szCs w:val="24"/>
      <w:lang w:eastAsia="en-CA"/>
    </w:rPr>
  </w:style>
  <w:style w:type="table" w:styleId="TableGrid">
    <w:name w:val="Table Grid"/>
    <w:basedOn w:val="TableNormal"/>
    <w:uiPriority w:val="59"/>
    <w:rsid w:val="00F840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66B13"/>
    <w:pPr>
      <w:ind w:left="720"/>
      <w:contextualSpacing/>
    </w:pPr>
  </w:style>
  <w:style w:type="character" w:styleId="Hyperlink">
    <w:name w:val="Hyperlink"/>
    <w:basedOn w:val="DefaultParagraphFont"/>
    <w:uiPriority w:val="99"/>
    <w:semiHidden/>
    <w:unhideWhenUsed/>
    <w:rsid w:val="00956D9D"/>
    <w:rPr>
      <w:color w:val="0000FF"/>
      <w:u w:val="single"/>
    </w:rPr>
  </w:style>
  <w:style w:type="character" w:customStyle="1" w:styleId="Heading2Char">
    <w:name w:val="Heading 2 Char"/>
    <w:basedOn w:val="DefaultParagraphFont"/>
    <w:link w:val="Heading2"/>
    <w:uiPriority w:val="9"/>
    <w:rsid w:val="00D40C74"/>
    <w:rPr>
      <w:rFonts w:ascii="Times New Roman" w:eastAsia="Times New Roman" w:hAnsi="Times New Roman" w:cs="Times New Roman"/>
      <w:b/>
      <w:bCs/>
      <w:sz w:val="36"/>
      <w:szCs w:val="36"/>
      <w:lang w:eastAsia="en-CA"/>
    </w:rPr>
  </w:style>
</w:styles>
</file>

<file path=word/webSettings.xml><?xml version="1.0" encoding="utf-8"?>
<w:webSettings xmlns:r="http://schemas.openxmlformats.org/officeDocument/2006/relationships" xmlns:w="http://schemas.openxmlformats.org/wordprocessingml/2006/main">
  <w:divs>
    <w:div w:id="436413864">
      <w:bodyDiv w:val="1"/>
      <w:marLeft w:val="0"/>
      <w:marRight w:val="0"/>
      <w:marTop w:val="0"/>
      <w:marBottom w:val="0"/>
      <w:divBdr>
        <w:top w:val="none" w:sz="0" w:space="0" w:color="auto"/>
        <w:left w:val="none" w:sz="0" w:space="0" w:color="auto"/>
        <w:bottom w:val="none" w:sz="0" w:space="0" w:color="auto"/>
        <w:right w:val="none" w:sz="0" w:space="0" w:color="auto"/>
      </w:divBdr>
    </w:div>
    <w:div w:id="465509803">
      <w:bodyDiv w:val="1"/>
      <w:marLeft w:val="0"/>
      <w:marRight w:val="0"/>
      <w:marTop w:val="0"/>
      <w:marBottom w:val="0"/>
      <w:divBdr>
        <w:top w:val="none" w:sz="0" w:space="0" w:color="auto"/>
        <w:left w:val="none" w:sz="0" w:space="0" w:color="auto"/>
        <w:bottom w:val="none" w:sz="0" w:space="0" w:color="auto"/>
        <w:right w:val="none" w:sz="0" w:space="0" w:color="auto"/>
      </w:divBdr>
    </w:div>
    <w:div w:id="1344892322">
      <w:bodyDiv w:val="1"/>
      <w:marLeft w:val="0"/>
      <w:marRight w:val="0"/>
      <w:marTop w:val="0"/>
      <w:marBottom w:val="0"/>
      <w:divBdr>
        <w:top w:val="none" w:sz="0" w:space="0" w:color="auto"/>
        <w:left w:val="none" w:sz="0" w:space="0" w:color="auto"/>
        <w:bottom w:val="none" w:sz="0" w:space="0" w:color="auto"/>
        <w:right w:val="none" w:sz="0" w:space="0" w:color="auto"/>
      </w:divBdr>
      <w:divsChild>
        <w:div w:id="1433211032">
          <w:marLeft w:val="1339"/>
          <w:marRight w:val="0"/>
          <w:marTop w:val="560"/>
          <w:marBottom w:val="0"/>
          <w:divBdr>
            <w:top w:val="none" w:sz="0" w:space="0" w:color="auto"/>
            <w:left w:val="none" w:sz="0" w:space="0" w:color="auto"/>
            <w:bottom w:val="none" w:sz="0" w:space="0" w:color="auto"/>
            <w:right w:val="none" w:sz="0" w:space="0" w:color="auto"/>
          </w:divBdr>
        </w:div>
        <w:div w:id="687147813">
          <w:marLeft w:val="1339"/>
          <w:marRight w:val="0"/>
          <w:marTop w:val="560"/>
          <w:marBottom w:val="0"/>
          <w:divBdr>
            <w:top w:val="none" w:sz="0" w:space="0" w:color="auto"/>
            <w:left w:val="none" w:sz="0" w:space="0" w:color="auto"/>
            <w:bottom w:val="none" w:sz="0" w:space="0" w:color="auto"/>
            <w:right w:val="none" w:sz="0" w:space="0" w:color="auto"/>
          </w:divBdr>
        </w:div>
        <w:div w:id="590165425">
          <w:marLeft w:val="1339"/>
          <w:marRight w:val="0"/>
          <w:marTop w:val="560"/>
          <w:marBottom w:val="0"/>
          <w:divBdr>
            <w:top w:val="none" w:sz="0" w:space="0" w:color="auto"/>
            <w:left w:val="none" w:sz="0" w:space="0" w:color="auto"/>
            <w:bottom w:val="none" w:sz="0" w:space="0" w:color="auto"/>
            <w:right w:val="none" w:sz="0" w:space="0" w:color="auto"/>
          </w:divBdr>
        </w:div>
      </w:divsChild>
    </w:div>
    <w:div w:id="1963069878">
      <w:bodyDiv w:val="1"/>
      <w:marLeft w:val="0"/>
      <w:marRight w:val="0"/>
      <w:marTop w:val="0"/>
      <w:marBottom w:val="0"/>
      <w:divBdr>
        <w:top w:val="none" w:sz="0" w:space="0" w:color="auto"/>
        <w:left w:val="none" w:sz="0" w:space="0" w:color="auto"/>
        <w:bottom w:val="none" w:sz="0" w:space="0" w:color="auto"/>
        <w:right w:val="none" w:sz="0" w:space="0" w:color="auto"/>
      </w:divBdr>
      <w:divsChild>
        <w:div w:id="983195123">
          <w:marLeft w:val="1339"/>
          <w:marRight w:val="0"/>
          <w:marTop w:val="560"/>
          <w:marBottom w:val="0"/>
          <w:divBdr>
            <w:top w:val="none" w:sz="0" w:space="0" w:color="auto"/>
            <w:left w:val="none" w:sz="0" w:space="0" w:color="auto"/>
            <w:bottom w:val="none" w:sz="0" w:space="0" w:color="auto"/>
            <w:right w:val="none" w:sz="0" w:space="0" w:color="auto"/>
          </w:divBdr>
        </w:div>
        <w:div w:id="642465804">
          <w:marLeft w:val="1339"/>
          <w:marRight w:val="0"/>
          <w:marTop w:val="560"/>
          <w:marBottom w:val="0"/>
          <w:divBdr>
            <w:top w:val="none" w:sz="0" w:space="0" w:color="auto"/>
            <w:left w:val="none" w:sz="0" w:space="0" w:color="auto"/>
            <w:bottom w:val="none" w:sz="0" w:space="0" w:color="auto"/>
            <w:right w:val="none" w:sz="0" w:space="0" w:color="auto"/>
          </w:divBdr>
        </w:div>
        <w:div w:id="1296065852">
          <w:marLeft w:val="1339"/>
          <w:marRight w:val="0"/>
          <w:marTop w:val="560"/>
          <w:marBottom w:val="0"/>
          <w:divBdr>
            <w:top w:val="none" w:sz="0" w:space="0" w:color="auto"/>
            <w:left w:val="none" w:sz="0" w:space="0" w:color="auto"/>
            <w:bottom w:val="none" w:sz="0" w:space="0" w:color="auto"/>
            <w:right w:val="none" w:sz="0" w:space="0" w:color="auto"/>
          </w:divBdr>
        </w:div>
        <w:div w:id="1567908473">
          <w:marLeft w:val="1339"/>
          <w:marRight w:val="0"/>
          <w:marTop w:val="560"/>
          <w:marBottom w:val="0"/>
          <w:divBdr>
            <w:top w:val="none" w:sz="0" w:space="0" w:color="auto"/>
            <w:left w:val="none" w:sz="0" w:space="0" w:color="auto"/>
            <w:bottom w:val="none" w:sz="0" w:space="0" w:color="auto"/>
            <w:right w:val="none" w:sz="0" w:space="0" w:color="auto"/>
          </w:divBdr>
        </w:div>
        <w:div w:id="1145199622">
          <w:marLeft w:val="1339"/>
          <w:marRight w:val="0"/>
          <w:marTop w:val="560"/>
          <w:marBottom w:val="0"/>
          <w:divBdr>
            <w:top w:val="none" w:sz="0" w:space="0" w:color="auto"/>
            <w:left w:val="none" w:sz="0" w:space="0" w:color="auto"/>
            <w:bottom w:val="none" w:sz="0" w:space="0" w:color="auto"/>
            <w:right w:val="none" w:sz="0" w:space="0" w:color="auto"/>
          </w:divBdr>
        </w:div>
      </w:divsChild>
    </w:div>
    <w:div w:id="2137138409">
      <w:bodyDiv w:val="1"/>
      <w:marLeft w:val="0"/>
      <w:marRight w:val="0"/>
      <w:marTop w:val="0"/>
      <w:marBottom w:val="0"/>
      <w:divBdr>
        <w:top w:val="none" w:sz="0" w:space="0" w:color="auto"/>
        <w:left w:val="none" w:sz="0" w:space="0" w:color="auto"/>
        <w:bottom w:val="none" w:sz="0" w:space="0" w:color="auto"/>
        <w:right w:val="none" w:sz="0" w:space="0" w:color="auto"/>
      </w:divBdr>
      <w:divsChild>
        <w:div w:id="1808083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006602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94A93BB5-9F31-4168-945B-59401216D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1416</Words>
  <Characters>8073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Zarah</dc:creator>
  <cp:lastModifiedBy>Zarah</cp:lastModifiedBy>
  <cp:revision>78</cp:revision>
  <dcterms:created xsi:type="dcterms:W3CDTF">2011-07-22T11:18:00Z</dcterms:created>
  <dcterms:modified xsi:type="dcterms:W3CDTF">2011-07-22T12:50:00Z</dcterms:modified>
</cp:coreProperties>
</file>